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47" w:rsidRPr="00566147" w:rsidRDefault="00566147" w:rsidP="00566147">
      <w:pPr>
        <w:spacing w:after="80" w:line="240" w:lineRule="auto"/>
        <w:jc w:val="center"/>
        <w:rPr>
          <w:rFonts w:ascii="Times" w:eastAsia="Times New Roman" w:hAnsi="Times" w:cs="Times"/>
          <w:b/>
          <w:bCs/>
          <w:color w:val="000000"/>
          <w:sz w:val="24"/>
          <w:szCs w:val="24"/>
          <w:lang w:eastAsia="hu-HU"/>
        </w:rPr>
      </w:pPr>
      <w:r w:rsidRPr="00566147">
        <w:rPr>
          <w:rFonts w:ascii="Times" w:eastAsia="Times New Roman" w:hAnsi="Times" w:cs="Times"/>
          <w:b/>
          <w:bCs/>
          <w:color w:val="000000"/>
          <w:sz w:val="24"/>
          <w:szCs w:val="24"/>
          <w:lang w:eastAsia="hu-HU"/>
        </w:rPr>
        <w:t>Pázmánd Község Önkormányzat Képviselő-testületének 1/2016. (III.11.) önkormányzati rendelete</w:t>
      </w:r>
    </w:p>
    <w:p w:rsidR="00566147" w:rsidRPr="00566147" w:rsidRDefault="00566147" w:rsidP="00566147">
      <w:pPr>
        <w:spacing w:line="240" w:lineRule="auto"/>
        <w:jc w:val="center"/>
        <w:rPr>
          <w:rFonts w:ascii="Times" w:eastAsia="Times New Roman" w:hAnsi="Times" w:cs="Times"/>
          <w:b/>
          <w:bCs/>
          <w:color w:val="000000"/>
          <w:sz w:val="24"/>
          <w:szCs w:val="24"/>
          <w:lang w:eastAsia="hu-HU"/>
        </w:rPr>
      </w:pPr>
      <w:proofErr w:type="gramStart"/>
      <w:r w:rsidRPr="00566147">
        <w:rPr>
          <w:rFonts w:ascii="Times" w:eastAsia="Times New Roman" w:hAnsi="Times" w:cs="Times"/>
          <w:b/>
          <w:bCs/>
          <w:color w:val="000000"/>
          <w:sz w:val="24"/>
          <w:szCs w:val="24"/>
          <w:lang w:eastAsia="hu-HU"/>
        </w:rPr>
        <w:t>a</w:t>
      </w:r>
      <w:proofErr w:type="gramEnd"/>
      <w:r w:rsidRPr="00566147">
        <w:rPr>
          <w:rFonts w:ascii="Times" w:eastAsia="Times New Roman" w:hAnsi="Times" w:cs="Times"/>
          <w:b/>
          <w:bCs/>
          <w:color w:val="000000"/>
          <w:sz w:val="24"/>
          <w:szCs w:val="24"/>
          <w:lang w:eastAsia="hu-HU"/>
        </w:rPr>
        <w:t xml:space="preserve"> hulladékgazdálkodási </w:t>
      </w:r>
      <w:proofErr w:type="spellStart"/>
      <w:r w:rsidRPr="00566147">
        <w:rPr>
          <w:rFonts w:ascii="Times" w:eastAsia="Times New Roman" w:hAnsi="Times" w:cs="Times"/>
          <w:b/>
          <w:bCs/>
          <w:color w:val="000000"/>
          <w:sz w:val="24"/>
          <w:szCs w:val="24"/>
          <w:lang w:eastAsia="hu-HU"/>
        </w:rPr>
        <w:t>közszolgáltaatásról</w:t>
      </w:r>
      <w:proofErr w:type="spellEnd"/>
    </w:p>
    <w:p w:rsidR="00566147" w:rsidRPr="00566147" w:rsidRDefault="00566147" w:rsidP="00566147">
      <w:pPr>
        <w:spacing w:after="0" w:line="240" w:lineRule="auto"/>
        <w:rPr>
          <w:rFonts w:ascii="Times New Roman" w:eastAsia="Times New Roman" w:hAnsi="Times New Roman" w:cs="Times New Roman"/>
          <w:sz w:val="24"/>
          <w:szCs w:val="24"/>
          <w:lang w:eastAsia="hu-HU"/>
        </w:rPr>
      </w:pPr>
      <w:r w:rsidRPr="00566147">
        <w:rPr>
          <w:rFonts w:ascii="Times" w:eastAsia="Times New Roman" w:hAnsi="Times" w:cs="Times"/>
          <w:color w:val="000000"/>
          <w:sz w:val="24"/>
          <w:szCs w:val="24"/>
          <w:lang w:eastAsia="hu-HU"/>
        </w:rPr>
        <w:br/>
      </w: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Pázmánd község Önkormányzat Képviselő-testületének</w:t>
      </w: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1/2016. (III.11.) önkormányzati rendelete</w:t>
      </w: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proofErr w:type="gramStart"/>
      <w:r w:rsidRPr="00566147">
        <w:rPr>
          <w:rFonts w:ascii="Times" w:eastAsia="Times New Roman" w:hAnsi="Times" w:cs="Times"/>
          <w:b/>
          <w:bCs/>
          <w:color w:val="000000"/>
          <w:sz w:val="24"/>
          <w:szCs w:val="24"/>
          <w:lang w:eastAsia="hu-HU"/>
        </w:rPr>
        <w:t>a</w:t>
      </w:r>
      <w:proofErr w:type="gramEnd"/>
      <w:r w:rsidRPr="00566147">
        <w:rPr>
          <w:rFonts w:ascii="Times" w:eastAsia="Times New Roman" w:hAnsi="Times" w:cs="Times"/>
          <w:b/>
          <w:bCs/>
          <w:color w:val="000000"/>
          <w:sz w:val="24"/>
          <w:szCs w:val="24"/>
          <w:lang w:eastAsia="hu-HU"/>
        </w:rPr>
        <w:t xml:space="preserve"> hulladékgazdálkodási közszolgáltatásról</w:t>
      </w: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Pázmánd Község Önkormányzat Képviselő-testülete „a hulladékról” szóló 2012. évi CLXXXV. törvény 88. § (4) bekezdésének a) b) és d) pontjaiban kapott felhatalmazás alapján, a Magyarország helyi önkormányzatairól szóló 2011. évi CLXXXIX. törvény 13.§ (1) bekezdés 19. pontjában meghatározott feladatkörében eljárva a következőket rendeli el:</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left="1080" w:firstLine="180"/>
        <w:jc w:val="center"/>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1.A hulladékgazdálkodási közszolgáltatás tartalma, a közszolgáltatási terület határa, fogalom-meghatározások</w:t>
      </w: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1.§</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xml:space="preserve">(1) A hulladékgazdálkodási közszolgáltatás Pázmánd Község teljes közigazgatási területén „a hulladékról” szóló 2012. évi CLXXXV. törvény (a továbbiakban: </w:t>
      </w:r>
      <w:proofErr w:type="spellStart"/>
      <w:r w:rsidRPr="00566147">
        <w:rPr>
          <w:rFonts w:ascii="Times" w:eastAsia="Times New Roman" w:hAnsi="Times" w:cs="Times"/>
          <w:color w:val="000000"/>
          <w:sz w:val="24"/>
          <w:szCs w:val="24"/>
          <w:lang w:eastAsia="hu-HU"/>
        </w:rPr>
        <w:t>Ht</w:t>
      </w:r>
      <w:proofErr w:type="spellEnd"/>
      <w:r w:rsidRPr="00566147">
        <w:rPr>
          <w:rFonts w:ascii="Times" w:eastAsia="Times New Roman" w:hAnsi="Times" w:cs="Times"/>
          <w:color w:val="000000"/>
          <w:sz w:val="24"/>
          <w:szCs w:val="24"/>
          <w:lang w:eastAsia="hu-HU"/>
        </w:rPr>
        <w:t>.) 2. § (1) bekezdésének 27. pontjában meghatározott szolgáltatás.</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(2) A közszolgáltatási terület határa Pázmánd Község teljes közigazgatási területe.</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(3) E rendelet alkalmazásában,</w:t>
      </w:r>
    </w:p>
    <w:p w:rsidR="00566147" w:rsidRPr="00566147" w:rsidRDefault="00566147" w:rsidP="00566147">
      <w:pPr>
        <w:spacing w:after="20" w:line="240" w:lineRule="auto"/>
        <w:ind w:left="720" w:firstLine="180"/>
        <w:rPr>
          <w:rFonts w:ascii="Times" w:eastAsia="Times New Roman" w:hAnsi="Times" w:cs="Times"/>
          <w:color w:val="000000"/>
          <w:sz w:val="24"/>
          <w:szCs w:val="24"/>
          <w:lang w:eastAsia="hu-HU"/>
        </w:rPr>
      </w:pPr>
      <w:proofErr w:type="gramStart"/>
      <w:r w:rsidRPr="00566147">
        <w:rPr>
          <w:rFonts w:ascii="Times" w:eastAsia="Times New Roman" w:hAnsi="Times" w:cs="Times"/>
          <w:color w:val="000000"/>
          <w:sz w:val="24"/>
          <w:szCs w:val="24"/>
          <w:lang w:eastAsia="hu-HU"/>
        </w:rPr>
        <w:t>a</w:t>
      </w:r>
      <w:proofErr w:type="gramEnd"/>
      <w:r w:rsidRPr="00566147">
        <w:rPr>
          <w:rFonts w:ascii="Times" w:eastAsia="Times New Roman" w:hAnsi="Times" w:cs="Times"/>
          <w:color w:val="000000"/>
          <w:sz w:val="24"/>
          <w:szCs w:val="24"/>
          <w:lang w:eastAsia="hu-HU"/>
        </w:rPr>
        <w:t>)</w:t>
      </w:r>
      <w:r w:rsidRPr="00566147">
        <w:rPr>
          <w:rFonts w:ascii="Times" w:eastAsia="Times New Roman" w:hAnsi="Times" w:cs="Times"/>
          <w:i/>
          <w:iCs/>
          <w:color w:val="000000"/>
          <w:sz w:val="24"/>
          <w:szCs w:val="24"/>
          <w:lang w:eastAsia="hu-HU"/>
        </w:rPr>
        <w:t>házhoz menő hulladékgyűjtés:</w:t>
      </w:r>
      <w:r w:rsidRPr="00566147">
        <w:rPr>
          <w:rFonts w:ascii="Times" w:eastAsia="Times New Roman" w:hAnsi="Times" w:cs="Times"/>
          <w:color w:val="000000"/>
          <w:sz w:val="24"/>
          <w:szCs w:val="24"/>
          <w:lang w:eastAsia="hu-HU"/>
        </w:rPr>
        <w:t> a közszolgáltató által megvalósított olyan elkülönített gyűjtés, melynek keretében az önkormányzati rendeletben meghatározott hulladékfajtákat a közszolgáltató az ingatlanhasználótól átvéve szállítás során is elkülönítetten kezeli</w:t>
      </w:r>
    </w:p>
    <w:p w:rsidR="00566147" w:rsidRPr="00566147" w:rsidRDefault="00566147" w:rsidP="00566147">
      <w:pPr>
        <w:spacing w:after="20" w:line="240" w:lineRule="auto"/>
        <w:ind w:left="720"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b</w:t>
      </w:r>
      <w:proofErr w:type="gramStart"/>
      <w:r w:rsidRPr="00566147">
        <w:rPr>
          <w:rFonts w:ascii="Times" w:eastAsia="Times New Roman" w:hAnsi="Times" w:cs="Times"/>
          <w:color w:val="000000"/>
          <w:sz w:val="24"/>
          <w:szCs w:val="24"/>
          <w:lang w:eastAsia="hu-HU"/>
        </w:rPr>
        <w:t>)</w:t>
      </w:r>
      <w:r w:rsidRPr="00566147">
        <w:rPr>
          <w:rFonts w:ascii="Times" w:eastAsia="Times New Roman" w:hAnsi="Times" w:cs="Times"/>
          <w:i/>
          <w:iCs/>
          <w:color w:val="000000"/>
          <w:sz w:val="24"/>
          <w:szCs w:val="24"/>
          <w:lang w:eastAsia="hu-HU"/>
        </w:rPr>
        <w:t>hulladékgyűjtő</w:t>
      </w:r>
      <w:proofErr w:type="gramEnd"/>
      <w:r w:rsidRPr="00566147">
        <w:rPr>
          <w:rFonts w:ascii="Times" w:eastAsia="Times New Roman" w:hAnsi="Times" w:cs="Times"/>
          <w:i/>
          <w:iCs/>
          <w:color w:val="000000"/>
          <w:sz w:val="24"/>
          <w:szCs w:val="24"/>
          <w:lang w:eastAsia="hu-HU"/>
        </w:rPr>
        <w:t xml:space="preserve"> naptár:</w:t>
      </w:r>
      <w:r w:rsidRPr="00566147">
        <w:rPr>
          <w:rFonts w:ascii="Times" w:eastAsia="Times New Roman" w:hAnsi="Times" w:cs="Times"/>
          <w:color w:val="000000"/>
          <w:sz w:val="24"/>
          <w:szCs w:val="24"/>
          <w:lang w:eastAsia="hu-HU"/>
        </w:rPr>
        <w:t> azon előre meghatározott ürítési napok jegyzéke, melyeken a vegyes hulladéknak, valamint az elkülönítetten gyűjtött hulladéknak az ingatlanhasználótól a Közszolgáltató általi szállítása megvalósul.</w:t>
      </w:r>
    </w:p>
    <w:p w:rsidR="00566147" w:rsidRPr="00566147" w:rsidRDefault="00566147" w:rsidP="00566147">
      <w:pPr>
        <w:spacing w:after="20" w:line="240" w:lineRule="auto"/>
        <w:ind w:left="720"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c</w:t>
      </w:r>
      <w:proofErr w:type="gramStart"/>
      <w:r w:rsidRPr="00566147">
        <w:rPr>
          <w:rFonts w:ascii="Times" w:eastAsia="Times New Roman" w:hAnsi="Times" w:cs="Times"/>
          <w:color w:val="000000"/>
          <w:sz w:val="24"/>
          <w:szCs w:val="24"/>
          <w:lang w:eastAsia="hu-HU"/>
        </w:rPr>
        <w:t>)</w:t>
      </w:r>
      <w:r w:rsidRPr="00566147">
        <w:rPr>
          <w:rFonts w:ascii="Times" w:eastAsia="Times New Roman" w:hAnsi="Times" w:cs="Times"/>
          <w:i/>
          <w:iCs/>
          <w:color w:val="000000"/>
          <w:sz w:val="24"/>
          <w:szCs w:val="24"/>
          <w:lang w:eastAsia="hu-HU"/>
        </w:rPr>
        <w:t>szüneteltetés</w:t>
      </w:r>
      <w:proofErr w:type="gramEnd"/>
      <w:r w:rsidRPr="00566147">
        <w:rPr>
          <w:rFonts w:ascii="Times" w:eastAsia="Times New Roman" w:hAnsi="Times" w:cs="Times"/>
          <w:i/>
          <w:iCs/>
          <w:color w:val="000000"/>
          <w:sz w:val="24"/>
          <w:szCs w:val="24"/>
          <w:lang w:eastAsia="hu-HU"/>
        </w:rPr>
        <w:t>:</w:t>
      </w:r>
      <w:r w:rsidRPr="00566147">
        <w:rPr>
          <w:rFonts w:ascii="Times" w:eastAsia="Times New Roman" w:hAnsi="Times" w:cs="Times"/>
          <w:color w:val="000000"/>
          <w:sz w:val="24"/>
          <w:szCs w:val="24"/>
          <w:lang w:eastAsia="hu-HU"/>
        </w:rPr>
        <w:t> olyan jogintézmény, amelynek alapján az ingatlanhasználó a Közszolgáltató felé tett írásbeli bejelentése alapján a hulladékgazdálkodási közszolgáltatás biztosítása a Közszolgáltató által felfüggesztésre kerül.</w:t>
      </w:r>
    </w:p>
    <w:p w:rsidR="00566147" w:rsidRPr="00566147" w:rsidRDefault="00566147" w:rsidP="00566147">
      <w:pPr>
        <w:spacing w:after="20" w:line="240" w:lineRule="auto"/>
        <w:ind w:left="720"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d</w:t>
      </w:r>
      <w:proofErr w:type="gramStart"/>
      <w:r w:rsidRPr="00566147">
        <w:rPr>
          <w:rFonts w:ascii="Times" w:eastAsia="Times New Roman" w:hAnsi="Times" w:cs="Times"/>
          <w:color w:val="000000"/>
          <w:sz w:val="24"/>
          <w:szCs w:val="24"/>
          <w:lang w:eastAsia="hu-HU"/>
        </w:rPr>
        <w:t>)</w:t>
      </w:r>
      <w:r w:rsidRPr="00566147">
        <w:rPr>
          <w:rFonts w:ascii="Times" w:eastAsia="Times New Roman" w:hAnsi="Times" w:cs="Times"/>
          <w:i/>
          <w:iCs/>
          <w:color w:val="000000"/>
          <w:sz w:val="24"/>
          <w:szCs w:val="24"/>
          <w:lang w:eastAsia="hu-HU"/>
        </w:rPr>
        <w:t>többlethulladék</w:t>
      </w:r>
      <w:proofErr w:type="gramEnd"/>
      <w:r w:rsidRPr="00566147">
        <w:rPr>
          <w:rFonts w:ascii="Times" w:eastAsia="Times New Roman" w:hAnsi="Times" w:cs="Times"/>
          <w:i/>
          <w:iCs/>
          <w:color w:val="000000"/>
          <w:sz w:val="24"/>
          <w:szCs w:val="24"/>
          <w:lang w:eastAsia="hu-HU"/>
        </w:rPr>
        <w:t>:</w:t>
      </w:r>
      <w:r w:rsidRPr="00566147">
        <w:rPr>
          <w:rFonts w:ascii="Times" w:eastAsia="Times New Roman" w:hAnsi="Times" w:cs="Times"/>
          <w:color w:val="000000"/>
          <w:sz w:val="24"/>
          <w:szCs w:val="24"/>
          <w:lang w:eastAsia="hu-HU"/>
        </w:rPr>
        <w:t> az ingatlanhasználónál keletkező, az általa választott, a közszolgáltatási szerződés szerinti gyűjtőedény méretét alkalmanként meghaladó háztartási hulladék.</w:t>
      </w:r>
    </w:p>
    <w:p w:rsidR="00566147" w:rsidRPr="00566147" w:rsidRDefault="00566147" w:rsidP="00566147">
      <w:pPr>
        <w:spacing w:after="20" w:line="240" w:lineRule="auto"/>
        <w:ind w:left="720" w:firstLine="180"/>
        <w:rPr>
          <w:rFonts w:ascii="Times" w:eastAsia="Times New Roman" w:hAnsi="Times" w:cs="Times"/>
          <w:color w:val="000000"/>
          <w:sz w:val="24"/>
          <w:szCs w:val="24"/>
          <w:lang w:eastAsia="hu-HU"/>
        </w:rPr>
      </w:pPr>
      <w:proofErr w:type="gramStart"/>
      <w:r w:rsidRPr="00566147">
        <w:rPr>
          <w:rFonts w:ascii="Times" w:eastAsia="Times New Roman" w:hAnsi="Times" w:cs="Times"/>
          <w:color w:val="000000"/>
          <w:sz w:val="24"/>
          <w:szCs w:val="24"/>
          <w:lang w:eastAsia="hu-HU"/>
        </w:rPr>
        <w:t>e</w:t>
      </w:r>
      <w:proofErr w:type="gramEnd"/>
      <w:r w:rsidRPr="00566147">
        <w:rPr>
          <w:rFonts w:ascii="Times" w:eastAsia="Times New Roman" w:hAnsi="Times" w:cs="Times"/>
          <w:color w:val="000000"/>
          <w:sz w:val="24"/>
          <w:szCs w:val="24"/>
          <w:lang w:eastAsia="hu-HU"/>
        </w:rPr>
        <w:t>)</w:t>
      </w:r>
      <w:r w:rsidRPr="00566147">
        <w:rPr>
          <w:rFonts w:ascii="Times" w:eastAsia="Times New Roman" w:hAnsi="Times" w:cs="Times"/>
          <w:i/>
          <w:iCs/>
          <w:color w:val="000000"/>
          <w:sz w:val="24"/>
          <w:szCs w:val="24"/>
          <w:lang w:eastAsia="hu-HU"/>
        </w:rPr>
        <w:t>üdülőingatlan:</w:t>
      </w:r>
      <w:r w:rsidRPr="00566147">
        <w:rPr>
          <w:rFonts w:ascii="Times" w:eastAsia="Times New Roman" w:hAnsi="Times" w:cs="Times"/>
          <w:color w:val="000000"/>
          <w:sz w:val="24"/>
          <w:szCs w:val="24"/>
          <w:lang w:eastAsia="hu-HU"/>
        </w:rPr>
        <w:t> „a helyi adókról” szóló 1990. évi C. törvény 52. § 20. pontjában meghatározott ingatlan</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i/>
          <w:iCs/>
          <w:color w:val="000000"/>
          <w:sz w:val="24"/>
          <w:szCs w:val="24"/>
          <w:lang w:eastAsia="hu-HU"/>
        </w:rPr>
        <w:t>             </w:t>
      </w:r>
      <w:proofErr w:type="gramStart"/>
      <w:r w:rsidRPr="00566147">
        <w:rPr>
          <w:rFonts w:ascii="Times" w:eastAsia="Times New Roman" w:hAnsi="Times" w:cs="Times"/>
          <w:i/>
          <w:iCs/>
          <w:color w:val="000000"/>
          <w:sz w:val="24"/>
          <w:szCs w:val="24"/>
          <w:lang w:eastAsia="hu-HU"/>
        </w:rPr>
        <w:t>f)életvitelszerű tartózkodás</w:t>
      </w:r>
      <w:r w:rsidRPr="00566147">
        <w:rPr>
          <w:rFonts w:ascii="Times" w:eastAsia="Times New Roman" w:hAnsi="Times" w:cs="Times"/>
          <w:color w:val="000000"/>
          <w:sz w:val="24"/>
          <w:szCs w:val="24"/>
          <w:lang w:eastAsia="hu-HU"/>
        </w:rPr>
        <w:t>: egy magánszemély akkor tartózkodik életvitelszerűen egy ingatlanban, ha az                            számára ténylegesen életvitelszerű lakóhelyéül szolgál, onnan szervezi életét, ott folytatja az életviteléhez                       szükséges tevékenységeket, közüzemi szolgáltatásokat vesz igénybe annak kapcsán, valamint elsődleges                       elérhetőségi címeként (levelezési címeként) jelenik meg a hatóságoknál, közműszolgáltatóknál.</w:t>
      </w:r>
      <w:proofErr w:type="gramEnd"/>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i/>
          <w:iCs/>
          <w:color w:val="000000"/>
          <w:sz w:val="24"/>
          <w:szCs w:val="24"/>
          <w:lang w:eastAsia="hu-HU"/>
        </w:rPr>
        <w:t>             </w:t>
      </w:r>
      <w:proofErr w:type="gramStart"/>
      <w:r w:rsidRPr="00566147">
        <w:rPr>
          <w:rFonts w:ascii="Times" w:eastAsia="Times New Roman" w:hAnsi="Times" w:cs="Times"/>
          <w:i/>
          <w:iCs/>
          <w:color w:val="000000"/>
          <w:sz w:val="24"/>
          <w:szCs w:val="24"/>
          <w:lang w:eastAsia="hu-HU"/>
        </w:rPr>
        <w:t>g</w:t>
      </w:r>
      <w:proofErr w:type="gramEnd"/>
      <w:r w:rsidRPr="00566147">
        <w:rPr>
          <w:rFonts w:ascii="Times" w:eastAsia="Times New Roman" w:hAnsi="Times" w:cs="Times"/>
          <w:i/>
          <w:iCs/>
          <w:color w:val="000000"/>
          <w:sz w:val="24"/>
          <w:szCs w:val="24"/>
          <w:lang w:eastAsia="hu-HU"/>
        </w:rPr>
        <w:t>) gyűjtő edényhasználat, díjfizetési kötelezettség szempontjából: </w:t>
      </w:r>
      <w:r w:rsidRPr="00566147">
        <w:rPr>
          <w:rFonts w:ascii="Times" w:eastAsia="Times New Roman" w:hAnsi="Times" w:cs="Times"/>
          <w:color w:val="000000"/>
          <w:sz w:val="24"/>
          <w:szCs w:val="24"/>
          <w:lang w:eastAsia="hu-HU"/>
        </w:rPr>
        <w:t>Egy egységnek kell tekinteni a 253/1997.                       (XII.20.) Kormányrendelet I. melléklet (95) rögzítettek szerinti üdülő-, illetve lakótelket vagy egy üdülő-, illetve                     lakóegységet.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left="1080" w:firstLine="180"/>
        <w:jc w:val="center"/>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2.A közszolgáltató tagjai, alvállalkozók aránya</w:t>
      </w:r>
    </w:p>
    <w:p w:rsidR="00566147" w:rsidRPr="00566147" w:rsidRDefault="00566147" w:rsidP="00566147">
      <w:pPr>
        <w:spacing w:after="20" w:line="240" w:lineRule="auto"/>
        <w:ind w:left="360" w:firstLine="180"/>
        <w:jc w:val="center"/>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2.§</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xml:space="preserve">(1 )Pázmánd Község Önkormányzata (a továbbiakban: Önkormányzat) „a Magyarország helyi önkormányzatairól” szóló 2011. évi CLXXXIX. törvény (a továbbiakban: </w:t>
      </w:r>
      <w:proofErr w:type="spellStart"/>
      <w:r w:rsidRPr="00566147">
        <w:rPr>
          <w:rFonts w:ascii="Times" w:eastAsia="Times New Roman" w:hAnsi="Times" w:cs="Times"/>
          <w:color w:val="000000"/>
          <w:sz w:val="24"/>
          <w:szCs w:val="24"/>
          <w:lang w:eastAsia="hu-HU"/>
        </w:rPr>
        <w:t>Mötv</w:t>
      </w:r>
      <w:proofErr w:type="spellEnd"/>
      <w:r w:rsidRPr="00566147">
        <w:rPr>
          <w:rFonts w:ascii="Times" w:eastAsia="Times New Roman" w:hAnsi="Times" w:cs="Times"/>
          <w:color w:val="000000"/>
          <w:sz w:val="24"/>
          <w:szCs w:val="24"/>
          <w:lang w:eastAsia="hu-HU"/>
        </w:rPr>
        <w:t>.) 13. § (1) bekezdésének 19. pontjában meghatározott kötelező közfeladatot a Közép-Duna Vidéke Hulladékgazdálkodási Önkormányzati Társulás (a továbbiakban: Társulás) útján látja el.</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(2) A Társulás a társulási megállapodásban rögzített feladatok ellátása érdekében a Depónia - VHG Konzorcium, 2024. január 28-ig fennálló hulladékgazdálkodási közszolgáltatási szerződést kötött.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(3) A Székesfehérvári térség Konzorcium tagjai:</w:t>
      </w:r>
    </w:p>
    <w:p w:rsidR="00566147" w:rsidRPr="00566147" w:rsidRDefault="00566147" w:rsidP="00566147">
      <w:pPr>
        <w:spacing w:after="20" w:line="240" w:lineRule="auto"/>
        <w:ind w:left="720"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1.Depónia Hulladékkezelő és Település Tisztasági Nonprofit Kft., kijelölt Közszolgáltató</w:t>
      </w:r>
    </w:p>
    <w:p w:rsidR="00566147" w:rsidRPr="00566147" w:rsidRDefault="00566147" w:rsidP="00566147">
      <w:pPr>
        <w:spacing w:after="20" w:line="240" w:lineRule="auto"/>
        <w:ind w:left="720"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2.Velence- tavi Hulladékgazdálkodási Nonprofit Kft.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(4) A Székesfehérvári térség Konzorcium tagjainak a közszolgáltatás egészéhez viszonyított aránya:</w:t>
      </w:r>
    </w:p>
    <w:p w:rsidR="00566147" w:rsidRPr="00566147" w:rsidRDefault="00566147" w:rsidP="00566147">
      <w:pPr>
        <w:spacing w:after="20" w:line="240" w:lineRule="auto"/>
        <w:ind w:left="720"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1.77,029 %,</w:t>
      </w:r>
    </w:p>
    <w:p w:rsidR="00566147" w:rsidRPr="00566147" w:rsidRDefault="00566147" w:rsidP="00566147">
      <w:pPr>
        <w:spacing w:after="20" w:line="240" w:lineRule="auto"/>
        <w:ind w:left="720"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2.22,971 %.</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(5)Pázmánd Község teljes közigazgatási területén a hulladékgazdálkodási tevékenységet a VHG Nonprofit Kft. a Közszolgáltató Konzorcium tagja ként (a továbbiakban: Közszolgáltató) látja el.</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(6) A hulladékgazdálkodási tevékenység ellátásához kijelölt hulladékgazdálkodási létesítmény a Székesfehérvár-Csala Pénzverővölgy hulladéklerakó.</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numPr>
          <w:ilvl w:val="0"/>
          <w:numId w:val="1"/>
        </w:numPr>
        <w:spacing w:before="100" w:beforeAutospacing="1" w:after="100" w:afterAutospacing="1" w:line="240" w:lineRule="auto"/>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 xml:space="preserve">A hulladékgazdálkodási közszolgáltatás ellátásának rendje, módja, a közszolgáltató és az ingatlanhasználó ezzel összefüggő jogai és kötelezettségei, hulladékgazdálkodási bírság és a </w:t>
      </w:r>
      <w:proofErr w:type="spellStart"/>
      <w:r w:rsidRPr="00566147">
        <w:rPr>
          <w:rFonts w:ascii="Times" w:eastAsia="Times New Roman" w:hAnsi="Times" w:cs="Times"/>
          <w:b/>
          <w:bCs/>
          <w:color w:val="000000"/>
          <w:sz w:val="24"/>
          <w:szCs w:val="24"/>
          <w:lang w:eastAsia="hu-HU"/>
        </w:rPr>
        <w:t>gyűjtőedényzet</w:t>
      </w:r>
      <w:proofErr w:type="spellEnd"/>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3.§</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 Az ingatlanhasználó a települési hulladékot „a hulladékgazdálkodási közszolgáltatás végzésének feltételiről” szóló 385/2014.(XII.31.) Kormányrendelet (a továbbiakban: Korm. rendelet) 4.§ (1)-(6) bekezdései és (8)-(9) bekezdései, valamint 5. § (1)-(2) bekezdései, 8. § (2) bekezdése szerint, és „a települési szilárd és folyékony hulladékkal kapcsolatos közegészségügyi követelményekről” szóló 16/2002. (IV.10.) EüM rendelet (a továbbiakban: EüM rendelet) 4. § (1)-(2) bekezdései, valamint 5. § (1) bekezdésében foglaltak szerint gyűjti.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(2) Az ingatlanhasználó köteles </w:t>
      </w:r>
      <w:r w:rsidRPr="00566147">
        <w:rPr>
          <w:rFonts w:ascii="Times" w:eastAsia="Times New Roman" w:hAnsi="Times" w:cs="Times"/>
          <w:i/>
          <w:iCs/>
          <w:color w:val="000000"/>
          <w:sz w:val="24"/>
          <w:szCs w:val="24"/>
          <w:lang w:eastAsia="hu-HU"/>
        </w:rPr>
        <w:t>a települési hulladék részét képező elkülönítetten gyűjtött hulladékokat külön gyűjteni.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(3) A papírhulladékokat </w:t>
      </w:r>
      <w:r w:rsidRPr="00566147">
        <w:rPr>
          <w:rFonts w:ascii="Times" w:eastAsia="Times New Roman" w:hAnsi="Times" w:cs="Times"/>
          <w:b/>
          <w:bCs/>
          <w:color w:val="000000"/>
          <w:sz w:val="24"/>
          <w:szCs w:val="24"/>
          <w:lang w:eastAsia="hu-HU"/>
        </w:rPr>
        <w:t>olajos, zsíros, vagy egyéb élelmiszerszennyeződéstől mentesen </w:t>
      </w:r>
      <w:r w:rsidRPr="00566147">
        <w:rPr>
          <w:rFonts w:ascii="Times" w:eastAsia="Times New Roman" w:hAnsi="Times" w:cs="Times"/>
          <w:color w:val="000000"/>
          <w:sz w:val="24"/>
          <w:szCs w:val="24"/>
          <w:lang w:eastAsia="hu-HU"/>
        </w:rPr>
        <w:t>összehajtogatva és összekötözve kell gyűjteni.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(4) Műanyag/fém gyűjtése </w:t>
      </w:r>
      <w:r w:rsidRPr="00566147">
        <w:rPr>
          <w:rFonts w:ascii="Times" w:eastAsia="Times New Roman" w:hAnsi="Times" w:cs="Times"/>
          <w:color w:val="000000"/>
          <w:sz w:val="24"/>
          <w:szCs w:val="24"/>
          <w:lang w:eastAsia="hu-HU"/>
        </w:rPr>
        <w:t>átlátszó zsákban történik.</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xml:space="preserve">(5) Az ingatlanhasználó a hulladékgazdálkodási közszolgáltatás ellátásáért a </w:t>
      </w:r>
      <w:proofErr w:type="spellStart"/>
      <w:r w:rsidRPr="00566147">
        <w:rPr>
          <w:rFonts w:ascii="Times" w:eastAsia="Times New Roman" w:hAnsi="Times" w:cs="Times"/>
          <w:color w:val="000000"/>
          <w:sz w:val="24"/>
          <w:szCs w:val="24"/>
          <w:lang w:eastAsia="hu-HU"/>
        </w:rPr>
        <w:t>Ht</w:t>
      </w:r>
      <w:proofErr w:type="spellEnd"/>
      <w:r w:rsidRPr="00566147">
        <w:rPr>
          <w:rFonts w:ascii="Times" w:eastAsia="Times New Roman" w:hAnsi="Times" w:cs="Times"/>
          <w:color w:val="000000"/>
          <w:sz w:val="24"/>
          <w:szCs w:val="24"/>
          <w:lang w:eastAsia="hu-HU"/>
        </w:rPr>
        <w:t>. 38. §(2) bekezdésében foglaltak szerint hulladékgazdálkodási közszolgáltatási díjat fizet.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(6) A közszolgáltatási díjat az ingatlanhasználó számla ellenében, a határidőn belül, azaz minden negyedév utolsó napjáig negyedévente, utólag köteles megfizetni.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lastRenderedPageBreak/>
        <w:t>(7)   A közszolgáltatási díj fizetésének módja:</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roofErr w:type="gramStart"/>
      <w:r w:rsidRPr="00566147">
        <w:rPr>
          <w:rFonts w:ascii="Times" w:eastAsia="Times New Roman" w:hAnsi="Times" w:cs="Times"/>
          <w:color w:val="000000"/>
          <w:sz w:val="24"/>
          <w:szCs w:val="24"/>
          <w:lang w:eastAsia="hu-HU"/>
        </w:rPr>
        <w:t>a</w:t>
      </w:r>
      <w:proofErr w:type="gramEnd"/>
      <w:r w:rsidRPr="00566147">
        <w:rPr>
          <w:rFonts w:ascii="Times" w:eastAsia="Times New Roman" w:hAnsi="Times" w:cs="Times"/>
          <w:color w:val="000000"/>
          <w:sz w:val="24"/>
          <w:szCs w:val="24"/>
          <w:lang w:eastAsia="hu-HU"/>
        </w:rPr>
        <w:t>) készpénz,</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b) csoportos beszedési megbízás,</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c) banki átutalás, vagy</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d) készpénz-átutalási megbízás.</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(8)  A díjfizetési módot az ingatlanhasználó szabadon választja meg, valamint jogosult a választott fizetési módot változás bejelentési eljárásban megváltoztatni.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i/>
          <w:iCs/>
          <w:color w:val="000000"/>
          <w:sz w:val="24"/>
          <w:szCs w:val="24"/>
          <w:lang w:eastAsia="hu-HU"/>
        </w:rPr>
        <w:t>(9) A Közszolgáltató szállítóeszközéhez rendszeresített, vegyes hulladék gyűjtésére szolgáló gyűjtőedények megvásárlásáról, pótlásáról, elhelyezéséről és javításáról az ingatlanhasználó gondoskodik.</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i/>
          <w:iCs/>
          <w:color w:val="000000"/>
          <w:sz w:val="24"/>
          <w:szCs w:val="24"/>
          <w:lang w:eastAsia="hu-HU"/>
        </w:rPr>
        <w:t>(10) A szabvány gyűjtőedényt – igény esetén – a Közszolgáltató bérleti díj ellenében, bérleti szerződés alapján biztosítja az ingatlanhasználónak. Ezen jogviszonyra „a Polgári Törvénykönyvről” szóló 6:331. §-6:341. §</w:t>
      </w:r>
      <w:proofErr w:type="spellStart"/>
      <w:r w:rsidRPr="00566147">
        <w:rPr>
          <w:rFonts w:ascii="Times" w:eastAsia="Times New Roman" w:hAnsi="Times" w:cs="Times"/>
          <w:i/>
          <w:iCs/>
          <w:color w:val="000000"/>
          <w:sz w:val="24"/>
          <w:szCs w:val="24"/>
          <w:lang w:eastAsia="hu-HU"/>
        </w:rPr>
        <w:t>-ának</w:t>
      </w:r>
      <w:proofErr w:type="spellEnd"/>
      <w:r w:rsidRPr="00566147">
        <w:rPr>
          <w:rFonts w:ascii="Times" w:eastAsia="Times New Roman" w:hAnsi="Times" w:cs="Times"/>
          <w:i/>
          <w:iCs/>
          <w:color w:val="000000"/>
          <w:sz w:val="24"/>
          <w:szCs w:val="24"/>
          <w:lang w:eastAsia="hu-HU"/>
        </w:rPr>
        <w:t xml:space="preserve"> szabályai az irányadóak.</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xml:space="preserve">(11) A közszolgáltató részére a gyűjtőedényt a szállítást megelőző napon 18 óra és a szállítás napján reggel 6 óra között kell, a közterületre jól látható helyre oly módon </w:t>
      </w:r>
      <w:proofErr w:type="gramStart"/>
      <w:r w:rsidRPr="00566147">
        <w:rPr>
          <w:rFonts w:ascii="Times" w:eastAsia="Times New Roman" w:hAnsi="Times" w:cs="Times"/>
          <w:color w:val="000000"/>
          <w:sz w:val="24"/>
          <w:szCs w:val="24"/>
          <w:lang w:eastAsia="hu-HU"/>
        </w:rPr>
        <w:t>kihelyezni</w:t>
      </w:r>
      <w:proofErr w:type="gramEnd"/>
      <w:r w:rsidRPr="00566147">
        <w:rPr>
          <w:rFonts w:ascii="Times" w:eastAsia="Times New Roman" w:hAnsi="Times" w:cs="Times"/>
          <w:color w:val="000000"/>
          <w:sz w:val="24"/>
          <w:szCs w:val="24"/>
          <w:lang w:eastAsia="hu-HU"/>
        </w:rPr>
        <w:t xml:space="preserve"> hogy, a gyűjtőjárművel megközelíthető legye, a gépjármű, illetve a gyalogos közlekedést ne zavarja. Kivételt képez a Közszolgáltatóval előzetesen egyeztetett szállítást. A kiürített edényeket a szállítás napján a közterületről be kell vinni, a szállítási naptárban megjelölt napokon kívüli időszakban csak a közterület használatra vonatkozó engedély alapján lehet elhelyezni.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(12) A hulladék elszállítása céljából kihelyezett gyűjtőedény fedelének – a közterület szennyezésének elkerülése érdekében – zárt állapotban kell lennie. A hulladékot a gyűjtőedényben úgy kell elhelyezni, hogy az edény mozgatásakor a környezetét ne szennyezze, továbbá ürítésekor ne szóródjon, a gépi ürítést ne akadályozza.</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(13) Ha a gyűjtőedényben olyan nedves hulladékot helyeztek el, amely az edényben összetömörödött vagy befagyott, illetve az edényben lévő hulladékot úgy összepréselték, hogy emiatt az edényt üríteni nem lehet, az ingatlanhasználó a Közszolgáltató felhívására köteles az edényt üríthetővé, illetve használhatóvá tenni.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(14) Tilos a gyűjtőedénybe folyékony, mérgező, tűz- és robbanásveszélyes anyagot, állati tetemet, építési-bontási törmeléket vagy egyéb olyan anyagot elhelyezni, amely veszélyeztetheti a begyűjtést, a gépjármű műszaki állapotát, az ürítést végző személyek vagy más személyek életét, testi épségét, egészségét.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(15) Amennyiben a Közszolgáltató a hulladékgyűjtő edény azonosításához matricát biztosít, úgy az ingatlan tulajdonosa, használója köteles a hulladékgyűjtő edény azonosítására szolgáló matricát a hulladékgyűjtő edény fedelének külső felületére jól látható helyre felragasztani; annak jó állapotát megőrizni.</w:t>
      </w: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4.§</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 A Közszolgáltató a települési hulladék gyűjtése során a Korm. rendelet 6. §</w:t>
      </w:r>
      <w:proofErr w:type="spellStart"/>
      <w:r w:rsidRPr="00566147">
        <w:rPr>
          <w:rFonts w:ascii="Times" w:eastAsia="Times New Roman" w:hAnsi="Times" w:cs="Times"/>
          <w:color w:val="000000"/>
          <w:sz w:val="24"/>
          <w:szCs w:val="24"/>
          <w:lang w:eastAsia="hu-HU"/>
        </w:rPr>
        <w:t>-</w:t>
      </w:r>
      <w:proofErr w:type="gramStart"/>
      <w:r w:rsidRPr="00566147">
        <w:rPr>
          <w:rFonts w:ascii="Times" w:eastAsia="Times New Roman" w:hAnsi="Times" w:cs="Times"/>
          <w:color w:val="000000"/>
          <w:sz w:val="24"/>
          <w:szCs w:val="24"/>
          <w:lang w:eastAsia="hu-HU"/>
        </w:rPr>
        <w:t>a</w:t>
      </w:r>
      <w:proofErr w:type="spellEnd"/>
      <w:proofErr w:type="gramEnd"/>
      <w:r w:rsidRPr="00566147">
        <w:rPr>
          <w:rFonts w:ascii="Times" w:eastAsia="Times New Roman" w:hAnsi="Times" w:cs="Times"/>
          <w:color w:val="000000"/>
          <w:sz w:val="24"/>
          <w:szCs w:val="24"/>
          <w:lang w:eastAsia="hu-HU"/>
        </w:rPr>
        <w:t>, 9. § -10. § bekezdései és az EüM rendelet 3. §</w:t>
      </w:r>
      <w:proofErr w:type="spellStart"/>
      <w:r w:rsidRPr="00566147">
        <w:rPr>
          <w:rFonts w:ascii="Times" w:eastAsia="Times New Roman" w:hAnsi="Times" w:cs="Times"/>
          <w:color w:val="000000"/>
          <w:sz w:val="24"/>
          <w:szCs w:val="24"/>
          <w:lang w:eastAsia="hu-HU"/>
        </w:rPr>
        <w:t>-</w:t>
      </w:r>
      <w:proofErr w:type="gramStart"/>
      <w:r w:rsidRPr="00566147">
        <w:rPr>
          <w:rFonts w:ascii="Times" w:eastAsia="Times New Roman" w:hAnsi="Times" w:cs="Times"/>
          <w:color w:val="000000"/>
          <w:sz w:val="24"/>
          <w:szCs w:val="24"/>
          <w:lang w:eastAsia="hu-HU"/>
        </w:rPr>
        <w:t>a</w:t>
      </w:r>
      <w:proofErr w:type="spellEnd"/>
      <w:proofErr w:type="gramEnd"/>
      <w:r w:rsidRPr="00566147">
        <w:rPr>
          <w:rFonts w:ascii="Times" w:eastAsia="Times New Roman" w:hAnsi="Times" w:cs="Times"/>
          <w:color w:val="000000"/>
          <w:sz w:val="24"/>
          <w:szCs w:val="24"/>
          <w:lang w:eastAsia="hu-HU"/>
        </w:rPr>
        <w:t>, 4. § (3)-(4) bekezdései szerint köteles eljárni.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(2) A Közszolgáltató köteles hulladékgyűjtő naptárt készíteni, valamint azt a honlapján közzétenni.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(3) Az Önkormányzat helyben szokásos módon közzéteszi a hulladékgyűjtő naptárat.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5.§</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 </w:t>
      </w:r>
      <w:r w:rsidRPr="00566147">
        <w:rPr>
          <w:rFonts w:ascii="Times" w:eastAsia="Times New Roman" w:hAnsi="Times" w:cs="Times"/>
          <w:i/>
          <w:iCs/>
          <w:color w:val="000000"/>
          <w:sz w:val="24"/>
          <w:szCs w:val="24"/>
          <w:lang w:eastAsia="hu-HU"/>
        </w:rPr>
        <w:t xml:space="preserve">A gyűjtőedényben, nem a megfelelően elkülönítetten gyűjtött hulladék elhelyezése esetén, a Közszolgáltató az elkülönített gyűjtés szabályainak megsértését dokumentálja, és az </w:t>
      </w:r>
      <w:r w:rsidRPr="00566147">
        <w:rPr>
          <w:rFonts w:ascii="Times" w:eastAsia="Times New Roman" w:hAnsi="Times" w:cs="Times"/>
          <w:i/>
          <w:iCs/>
          <w:color w:val="000000"/>
          <w:sz w:val="24"/>
          <w:szCs w:val="24"/>
          <w:lang w:eastAsia="hu-HU"/>
        </w:rPr>
        <w:lastRenderedPageBreak/>
        <w:t>ingatlanhasználót felszólítja az elkülönített gyűjtés szabályainak jövőbeni betartására, valamint a gyűjtőedénybe elhelyezett hulladékot vegyes hulladékként meghatározottak szerint hulladékkezelésre elszállítja.</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(2) </w:t>
      </w:r>
      <w:r w:rsidRPr="00566147">
        <w:rPr>
          <w:rFonts w:ascii="Times" w:eastAsia="Times New Roman" w:hAnsi="Times" w:cs="Times"/>
          <w:i/>
          <w:iCs/>
          <w:color w:val="000000"/>
          <w:sz w:val="24"/>
          <w:szCs w:val="24"/>
          <w:lang w:eastAsia="hu-HU"/>
        </w:rPr>
        <w:t>A Közszolgáltató - (1) bekezdésben foglaltaknak megfelelő - felszólítását követően az ingatlanhasználó egy éven belül újabb alkalommal az elkülönített gyűjtés szabályainak az (1) bekezdésben foglalt ismételt megsértése esetén a Közszolgáltató az elkülönített hulladékgyűjtés szabályainak megsértését dokumentálja, a dokumentumokat megküldi a település jegyzője részére, és kezdeményezi a hulladékgazdálkodási bírság kiszabását.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(3) A hulladékgazdálkodási bírság kiszabására „a hulladékgazdálkodási bírság mértékéről, valamint kiszabásának és megállapításának módjáról” szóló 271/2001. (XII.21.) Korm. rendelet (a továbbiakban: Bírságról szóló Korm. rendelet) 2. § (2)-(5) bekezdéseiben foglalt szabályokat kell alkalmazni.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6.§</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 Az Önkormányzat az elkülönített hulladékgyűjtési rendszer keretében a vegyes hulladéknak:</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roofErr w:type="gramStart"/>
      <w:r w:rsidRPr="00566147">
        <w:rPr>
          <w:rFonts w:ascii="Times" w:eastAsia="Times New Roman" w:hAnsi="Times" w:cs="Times"/>
          <w:color w:val="000000"/>
          <w:sz w:val="24"/>
          <w:szCs w:val="24"/>
          <w:lang w:eastAsia="hu-HU"/>
        </w:rPr>
        <w:t>a</w:t>
      </w:r>
      <w:proofErr w:type="gramEnd"/>
      <w:r w:rsidRPr="00566147">
        <w:rPr>
          <w:rFonts w:ascii="Times" w:eastAsia="Times New Roman" w:hAnsi="Times" w:cs="Times"/>
          <w:color w:val="000000"/>
          <w:sz w:val="24"/>
          <w:szCs w:val="24"/>
          <w:lang w:eastAsia="hu-HU"/>
        </w:rPr>
        <w:t xml:space="preserve">) </w:t>
      </w:r>
      <w:proofErr w:type="spellStart"/>
      <w:r w:rsidRPr="00566147">
        <w:rPr>
          <w:rFonts w:ascii="Times" w:eastAsia="Times New Roman" w:hAnsi="Times" w:cs="Times"/>
          <w:color w:val="000000"/>
          <w:sz w:val="24"/>
          <w:szCs w:val="24"/>
          <w:lang w:eastAsia="hu-HU"/>
        </w:rPr>
        <w:t>a</w:t>
      </w:r>
      <w:proofErr w:type="spellEnd"/>
      <w:r w:rsidRPr="00566147">
        <w:rPr>
          <w:rFonts w:ascii="Times" w:eastAsia="Times New Roman" w:hAnsi="Times" w:cs="Times"/>
          <w:color w:val="000000"/>
          <w:sz w:val="24"/>
          <w:szCs w:val="24"/>
          <w:lang w:eastAsia="hu-HU"/>
        </w:rPr>
        <w:t xml:space="preserve"> papír,</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b) a fém,</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c) a műanyag,</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d) az üveg és</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roofErr w:type="gramStart"/>
      <w:r w:rsidRPr="00566147">
        <w:rPr>
          <w:rFonts w:ascii="Times" w:eastAsia="Times New Roman" w:hAnsi="Times" w:cs="Times"/>
          <w:color w:val="000000"/>
          <w:sz w:val="24"/>
          <w:szCs w:val="24"/>
          <w:lang w:eastAsia="hu-HU"/>
        </w:rPr>
        <w:t>e</w:t>
      </w:r>
      <w:proofErr w:type="gramEnd"/>
      <w:r w:rsidRPr="00566147">
        <w:rPr>
          <w:rFonts w:ascii="Times" w:eastAsia="Times New Roman" w:hAnsi="Times" w:cs="Times"/>
          <w:color w:val="000000"/>
          <w:sz w:val="24"/>
          <w:szCs w:val="24"/>
          <w:lang w:eastAsia="hu-HU"/>
        </w:rPr>
        <w:t>) a zöldhulladék</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roofErr w:type="gramStart"/>
      <w:r w:rsidRPr="00566147">
        <w:rPr>
          <w:rFonts w:ascii="Times" w:eastAsia="Times New Roman" w:hAnsi="Times" w:cs="Times"/>
          <w:color w:val="000000"/>
          <w:sz w:val="24"/>
          <w:szCs w:val="24"/>
          <w:lang w:eastAsia="hu-HU"/>
        </w:rPr>
        <w:t>hulladékfajtáktól</w:t>
      </w:r>
      <w:proofErr w:type="gramEnd"/>
      <w:r w:rsidRPr="00566147">
        <w:rPr>
          <w:rFonts w:ascii="Times" w:eastAsia="Times New Roman" w:hAnsi="Times" w:cs="Times"/>
          <w:color w:val="000000"/>
          <w:sz w:val="24"/>
          <w:szCs w:val="24"/>
          <w:lang w:eastAsia="hu-HU"/>
        </w:rPr>
        <w:t xml:space="preserve"> elkülönített gyűjtését szervezi meg, amelyről a Közszolgáltató részletes tájékoztatót küld az ingatlan használók részére, valamint a honlapján is közzéteszi.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(2) A 6. § (1) bekezdésének a), b), c) pontjában meghatározott hulladékfajták elkülönített gyűjtése házhoz menő gyűjtéssel valósul meg. A 6. § (1) bekezdésének d) pontjában meghatározott hulladékfajta gyűjtése hulladékgyűjtő szigetek útján valósul meg. Az e) pontban meghatározott, az ingatlan használó által nem komposztált hulladékfajták gyűjtése az Önkormányzat által meghatározott időpontban és feltételekkel történik.</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(3) Az elkülönítetten gyűjtött hulladékot a Közszolgáltató legalább havonta 1 alkalommal köteles elszállítani, kivétel a zöldhulladék.</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(4) A többlethulladék gyűjtésére a Közszolgáltató által forgalmazott hulladékgyűjtő zsákot, azonosító matricát kell igénybe venni.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(5) A Közszolgáltató a lomhulladék gyűjtéséről és elszállításáról évente egy alkalommal gondoskodik. A lomhulladékot az ingatlanhasználó az Önkormányzat által hirdetmény útján, előzetesen megjelölt helyen, időben és feltételekkel helyezheti ki. A lomhulladékot az Önkormányzat által meghirdetett feltételeknek megfelelően kell elhelyezni.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(6) A vegyes hulladékot, a Közszolgáltató a teljes közszolgáltatási területről heti 1 alkalommal szállítja el, a hulladékgyűjtő naptárban megjelölt napokon. A szállítás a hulladékgyűjtő naptárban megjelölt napon történik.</w:t>
      </w: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7.§</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i/>
          <w:iCs/>
          <w:color w:val="000000"/>
          <w:sz w:val="24"/>
          <w:szCs w:val="24"/>
          <w:lang w:eastAsia="hu-HU"/>
        </w:rPr>
        <w:t>(1) A vegyes hulladék gyűjtésére szolgáló, választható gyűjtőedények mérete és benne elhelyezhető hulladék súlyhatára:</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roofErr w:type="gramStart"/>
      <w:r w:rsidRPr="00566147">
        <w:rPr>
          <w:rFonts w:ascii="Times" w:eastAsia="Times New Roman" w:hAnsi="Times" w:cs="Times"/>
          <w:color w:val="000000"/>
          <w:sz w:val="24"/>
          <w:szCs w:val="24"/>
          <w:lang w:eastAsia="hu-HU"/>
        </w:rPr>
        <w:t>a</w:t>
      </w:r>
      <w:proofErr w:type="gramEnd"/>
      <w:r w:rsidRPr="00566147">
        <w:rPr>
          <w:rFonts w:ascii="Times" w:eastAsia="Times New Roman" w:hAnsi="Times" w:cs="Times"/>
          <w:color w:val="000000"/>
          <w:sz w:val="24"/>
          <w:szCs w:val="24"/>
          <w:lang w:eastAsia="hu-HU"/>
        </w:rPr>
        <w:t>) 60 literes gyűjtőedény, 8 kg,</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b) 80 literes gyűjtőedény, 11 kg,</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c) 110 literes gyűjtőedény, 15kg,</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d</w:t>
      </w:r>
      <w:proofErr w:type="gramStart"/>
      <w:r w:rsidRPr="00566147">
        <w:rPr>
          <w:rFonts w:ascii="Times" w:eastAsia="Times New Roman" w:hAnsi="Times" w:cs="Times"/>
          <w:color w:val="000000"/>
          <w:sz w:val="24"/>
          <w:szCs w:val="24"/>
          <w:lang w:eastAsia="hu-HU"/>
        </w:rPr>
        <w:t>)120</w:t>
      </w:r>
      <w:proofErr w:type="gramEnd"/>
      <w:r w:rsidRPr="00566147">
        <w:rPr>
          <w:rFonts w:ascii="Times" w:eastAsia="Times New Roman" w:hAnsi="Times" w:cs="Times"/>
          <w:color w:val="000000"/>
          <w:sz w:val="24"/>
          <w:szCs w:val="24"/>
          <w:lang w:eastAsia="hu-HU"/>
        </w:rPr>
        <w:t xml:space="preserve"> literes gyűjtőedény, 16 kg,</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roofErr w:type="gramStart"/>
      <w:r w:rsidRPr="00566147">
        <w:rPr>
          <w:rFonts w:ascii="Times" w:eastAsia="Times New Roman" w:hAnsi="Times" w:cs="Times"/>
          <w:color w:val="000000"/>
          <w:sz w:val="24"/>
          <w:szCs w:val="24"/>
          <w:lang w:eastAsia="hu-HU"/>
        </w:rPr>
        <w:lastRenderedPageBreak/>
        <w:t>e</w:t>
      </w:r>
      <w:proofErr w:type="gramEnd"/>
      <w:r w:rsidRPr="00566147">
        <w:rPr>
          <w:rFonts w:ascii="Times" w:eastAsia="Times New Roman" w:hAnsi="Times" w:cs="Times"/>
          <w:color w:val="000000"/>
          <w:sz w:val="24"/>
          <w:szCs w:val="24"/>
          <w:lang w:eastAsia="hu-HU"/>
        </w:rPr>
        <w:t>)240 literes gyűjtőedény, 33 kg,</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roofErr w:type="gramStart"/>
      <w:r w:rsidRPr="00566147">
        <w:rPr>
          <w:rFonts w:ascii="Times" w:eastAsia="Times New Roman" w:hAnsi="Times" w:cs="Times"/>
          <w:color w:val="000000"/>
          <w:sz w:val="24"/>
          <w:szCs w:val="24"/>
          <w:lang w:eastAsia="hu-HU"/>
        </w:rPr>
        <w:t>f</w:t>
      </w:r>
      <w:proofErr w:type="gramEnd"/>
      <w:r w:rsidRPr="00566147">
        <w:rPr>
          <w:rFonts w:ascii="Times" w:eastAsia="Times New Roman" w:hAnsi="Times" w:cs="Times"/>
          <w:color w:val="000000"/>
          <w:sz w:val="24"/>
          <w:szCs w:val="24"/>
          <w:lang w:eastAsia="hu-HU"/>
        </w:rPr>
        <w:t>)1100 literes gyűjtőedény, 150 kg.</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xml:space="preserve">(2) A Közszolgáltató a Korm. rendelet 7. § </w:t>
      </w:r>
      <w:proofErr w:type="spellStart"/>
      <w:r w:rsidRPr="00566147">
        <w:rPr>
          <w:rFonts w:ascii="Times" w:eastAsia="Times New Roman" w:hAnsi="Times" w:cs="Times"/>
          <w:color w:val="000000"/>
          <w:sz w:val="24"/>
          <w:szCs w:val="24"/>
          <w:lang w:eastAsia="hu-HU"/>
        </w:rPr>
        <w:t>-a</w:t>
      </w:r>
      <w:proofErr w:type="spellEnd"/>
      <w:r w:rsidRPr="00566147">
        <w:rPr>
          <w:rFonts w:ascii="Times" w:eastAsia="Times New Roman" w:hAnsi="Times" w:cs="Times"/>
          <w:color w:val="000000"/>
          <w:sz w:val="24"/>
          <w:szCs w:val="24"/>
          <w:lang w:eastAsia="hu-HU"/>
        </w:rPr>
        <w:t xml:space="preserve"> szerinti formában köteles az ingatlanhasználó számára a gyűjtőedények közti választási lehetőséget biztosítani.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(3) Az (1) bekezdés a) pontjában meghatározott gyűjtőedény használata a lakóingatlant egyedül és életvitelszerűen használó természetes személy ingatlanhasználót illeti meg.</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left="1080" w:firstLine="180"/>
        <w:jc w:val="center"/>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4.A hulladékgazdálkodási közszolgáltatási szerződés</w:t>
      </w: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8. §</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(1 ) A közszolgáltató kezdeményezi az ingatlanhasználóval a hulladékgazdálkodási közszolgáltatási szerződés megkötését.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(2) Az ingatlanhasználókkal megkötendő közszolgáltatás igénybevételéről szóló szerződés az alábbiakat tartalmazza:</w:t>
      </w:r>
    </w:p>
    <w:p w:rsidR="00566147" w:rsidRPr="00566147" w:rsidRDefault="00566147" w:rsidP="00566147">
      <w:pPr>
        <w:spacing w:after="20" w:line="240" w:lineRule="auto"/>
        <w:ind w:left="787"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w:t>
      </w:r>
      <w:proofErr w:type="gramStart"/>
      <w:r w:rsidRPr="00566147">
        <w:rPr>
          <w:rFonts w:ascii="Times" w:eastAsia="Times New Roman" w:hAnsi="Times" w:cs="Times"/>
          <w:color w:val="000000"/>
          <w:sz w:val="24"/>
          <w:szCs w:val="24"/>
          <w:lang w:eastAsia="hu-HU"/>
        </w:rPr>
        <w:t>.a</w:t>
      </w:r>
      <w:proofErr w:type="gramEnd"/>
      <w:r w:rsidRPr="00566147">
        <w:rPr>
          <w:rFonts w:ascii="Times" w:eastAsia="Times New Roman" w:hAnsi="Times" w:cs="Times"/>
          <w:color w:val="000000"/>
          <w:sz w:val="24"/>
          <w:szCs w:val="24"/>
          <w:lang w:eastAsia="hu-HU"/>
        </w:rPr>
        <w:t xml:space="preserve"> közszolgáltató azonosító adatait, valamint az ingatlanhasználónak a </w:t>
      </w:r>
      <w:proofErr w:type="spellStart"/>
      <w:r w:rsidRPr="00566147">
        <w:rPr>
          <w:rFonts w:ascii="Times" w:eastAsia="Times New Roman" w:hAnsi="Times" w:cs="Times"/>
          <w:color w:val="000000"/>
          <w:sz w:val="24"/>
          <w:szCs w:val="24"/>
          <w:lang w:eastAsia="hu-HU"/>
        </w:rPr>
        <w:t>Ht</w:t>
      </w:r>
      <w:proofErr w:type="spellEnd"/>
      <w:r w:rsidRPr="00566147">
        <w:rPr>
          <w:rFonts w:ascii="Times" w:eastAsia="Times New Roman" w:hAnsi="Times" w:cs="Times"/>
          <w:color w:val="000000"/>
          <w:sz w:val="24"/>
          <w:szCs w:val="24"/>
          <w:lang w:eastAsia="hu-HU"/>
        </w:rPr>
        <w:t>. 38. § (3) bekezdése szerinti adatait,</w:t>
      </w:r>
    </w:p>
    <w:p w:rsidR="00566147" w:rsidRPr="00566147" w:rsidRDefault="00566147" w:rsidP="00566147">
      <w:pPr>
        <w:spacing w:after="20" w:line="240" w:lineRule="auto"/>
        <w:ind w:left="787"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2</w:t>
      </w:r>
      <w:proofErr w:type="gramStart"/>
      <w:r w:rsidRPr="00566147">
        <w:rPr>
          <w:rFonts w:ascii="Times" w:eastAsia="Times New Roman" w:hAnsi="Times" w:cs="Times"/>
          <w:color w:val="000000"/>
          <w:sz w:val="24"/>
          <w:szCs w:val="24"/>
          <w:lang w:eastAsia="hu-HU"/>
        </w:rPr>
        <w:t>.a</w:t>
      </w:r>
      <w:proofErr w:type="gramEnd"/>
      <w:r w:rsidRPr="00566147">
        <w:rPr>
          <w:rFonts w:ascii="Times" w:eastAsia="Times New Roman" w:hAnsi="Times" w:cs="Times"/>
          <w:color w:val="000000"/>
          <w:sz w:val="24"/>
          <w:szCs w:val="24"/>
          <w:lang w:eastAsia="hu-HU"/>
        </w:rPr>
        <w:t xml:space="preserve"> közszolgáltatás igénybevételének kezdő napját,</w:t>
      </w:r>
    </w:p>
    <w:p w:rsidR="00566147" w:rsidRPr="00566147" w:rsidRDefault="00566147" w:rsidP="00566147">
      <w:pPr>
        <w:spacing w:after="20" w:line="240" w:lineRule="auto"/>
        <w:ind w:left="787"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3</w:t>
      </w:r>
      <w:proofErr w:type="gramStart"/>
      <w:r w:rsidRPr="00566147">
        <w:rPr>
          <w:rFonts w:ascii="Times" w:eastAsia="Times New Roman" w:hAnsi="Times" w:cs="Times"/>
          <w:color w:val="000000"/>
          <w:sz w:val="24"/>
          <w:szCs w:val="24"/>
          <w:lang w:eastAsia="hu-HU"/>
        </w:rPr>
        <w:t>.a</w:t>
      </w:r>
      <w:proofErr w:type="gramEnd"/>
      <w:r w:rsidRPr="00566147">
        <w:rPr>
          <w:rFonts w:ascii="Times" w:eastAsia="Times New Roman" w:hAnsi="Times" w:cs="Times"/>
          <w:color w:val="000000"/>
          <w:sz w:val="24"/>
          <w:szCs w:val="24"/>
          <w:lang w:eastAsia="hu-HU"/>
        </w:rPr>
        <w:t xml:space="preserve"> teljesítés helyét,</w:t>
      </w:r>
    </w:p>
    <w:p w:rsidR="00566147" w:rsidRPr="00566147" w:rsidRDefault="00566147" w:rsidP="00566147">
      <w:pPr>
        <w:spacing w:after="20" w:line="240" w:lineRule="auto"/>
        <w:ind w:left="787"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4</w:t>
      </w:r>
      <w:proofErr w:type="gramStart"/>
      <w:r w:rsidRPr="00566147">
        <w:rPr>
          <w:rFonts w:ascii="Times" w:eastAsia="Times New Roman" w:hAnsi="Times" w:cs="Times"/>
          <w:color w:val="000000"/>
          <w:sz w:val="24"/>
          <w:szCs w:val="24"/>
          <w:lang w:eastAsia="hu-HU"/>
        </w:rPr>
        <w:t>.az</w:t>
      </w:r>
      <w:proofErr w:type="gramEnd"/>
      <w:r w:rsidRPr="00566147">
        <w:rPr>
          <w:rFonts w:ascii="Times" w:eastAsia="Times New Roman" w:hAnsi="Times" w:cs="Times"/>
          <w:color w:val="000000"/>
          <w:sz w:val="24"/>
          <w:szCs w:val="24"/>
          <w:lang w:eastAsia="hu-HU"/>
        </w:rPr>
        <w:t xml:space="preserve"> ingatlanhasználó által használt gyűjtőedényt űrtartalom és darabszám szerint,</w:t>
      </w:r>
    </w:p>
    <w:p w:rsidR="00566147" w:rsidRPr="00566147" w:rsidRDefault="00566147" w:rsidP="00566147">
      <w:pPr>
        <w:spacing w:after="20" w:line="240" w:lineRule="auto"/>
        <w:ind w:left="787"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5</w:t>
      </w:r>
      <w:proofErr w:type="gramStart"/>
      <w:r w:rsidRPr="00566147">
        <w:rPr>
          <w:rFonts w:ascii="Times" w:eastAsia="Times New Roman" w:hAnsi="Times" w:cs="Times"/>
          <w:color w:val="000000"/>
          <w:sz w:val="24"/>
          <w:szCs w:val="24"/>
          <w:lang w:eastAsia="hu-HU"/>
        </w:rPr>
        <w:t>.a</w:t>
      </w:r>
      <w:proofErr w:type="gramEnd"/>
      <w:r w:rsidRPr="00566147">
        <w:rPr>
          <w:rFonts w:ascii="Times" w:eastAsia="Times New Roman" w:hAnsi="Times" w:cs="Times"/>
          <w:color w:val="000000"/>
          <w:sz w:val="24"/>
          <w:szCs w:val="24"/>
          <w:lang w:eastAsia="hu-HU"/>
        </w:rPr>
        <w:t xml:space="preserve"> gyűjtőedények használatának jogcímét és módját,</w:t>
      </w:r>
    </w:p>
    <w:p w:rsidR="00566147" w:rsidRPr="00566147" w:rsidRDefault="00566147" w:rsidP="00566147">
      <w:pPr>
        <w:spacing w:after="20" w:line="240" w:lineRule="auto"/>
        <w:ind w:left="787"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6</w:t>
      </w:r>
      <w:proofErr w:type="gramStart"/>
      <w:r w:rsidRPr="00566147">
        <w:rPr>
          <w:rFonts w:ascii="Times" w:eastAsia="Times New Roman" w:hAnsi="Times" w:cs="Times"/>
          <w:color w:val="000000"/>
          <w:sz w:val="24"/>
          <w:szCs w:val="24"/>
          <w:lang w:eastAsia="hu-HU"/>
        </w:rPr>
        <w:t>.a</w:t>
      </w:r>
      <w:proofErr w:type="gramEnd"/>
      <w:r w:rsidRPr="00566147">
        <w:rPr>
          <w:rFonts w:ascii="Times" w:eastAsia="Times New Roman" w:hAnsi="Times" w:cs="Times"/>
          <w:color w:val="000000"/>
          <w:sz w:val="24"/>
          <w:szCs w:val="24"/>
          <w:lang w:eastAsia="hu-HU"/>
        </w:rPr>
        <w:t xml:space="preserve"> közszolgáltatási díj megfizetésének módját,</w:t>
      </w:r>
    </w:p>
    <w:p w:rsidR="00566147" w:rsidRPr="00566147" w:rsidRDefault="00566147" w:rsidP="00566147">
      <w:pPr>
        <w:spacing w:after="20" w:line="240" w:lineRule="auto"/>
        <w:ind w:left="787"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7</w:t>
      </w:r>
      <w:proofErr w:type="gramStart"/>
      <w:r w:rsidRPr="00566147">
        <w:rPr>
          <w:rFonts w:ascii="Times" w:eastAsia="Times New Roman" w:hAnsi="Times" w:cs="Times"/>
          <w:color w:val="000000"/>
          <w:sz w:val="24"/>
          <w:szCs w:val="24"/>
          <w:lang w:eastAsia="hu-HU"/>
        </w:rPr>
        <w:t>.a</w:t>
      </w:r>
      <w:proofErr w:type="gramEnd"/>
      <w:r w:rsidRPr="00566147">
        <w:rPr>
          <w:rFonts w:ascii="Times" w:eastAsia="Times New Roman" w:hAnsi="Times" w:cs="Times"/>
          <w:color w:val="000000"/>
          <w:sz w:val="24"/>
          <w:szCs w:val="24"/>
          <w:lang w:eastAsia="hu-HU"/>
        </w:rPr>
        <w:t xml:space="preserve"> szerződés módosításának, feltételeit,</w:t>
      </w:r>
    </w:p>
    <w:p w:rsidR="00566147" w:rsidRPr="00566147" w:rsidRDefault="00566147" w:rsidP="00566147">
      <w:pPr>
        <w:spacing w:after="20" w:line="240" w:lineRule="auto"/>
        <w:ind w:left="787"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8</w:t>
      </w:r>
      <w:proofErr w:type="gramStart"/>
      <w:r w:rsidRPr="00566147">
        <w:rPr>
          <w:rFonts w:ascii="Times" w:eastAsia="Times New Roman" w:hAnsi="Times" w:cs="Times"/>
          <w:color w:val="000000"/>
          <w:sz w:val="24"/>
          <w:szCs w:val="24"/>
          <w:lang w:eastAsia="hu-HU"/>
        </w:rPr>
        <w:t>.szerződéskötés</w:t>
      </w:r>
      <w:proofErr w:type="gramEnd"/>
      <w:r w:rsidRPr="00566147">
        <w:rPr>
          <w:rFonts w:ascii="Times" w:eastAsia="Times New Roman" w:hAnsi="Times" w:cs="Times"/>
          <w:color w:val="000000"/>
          <w:sz w:val="24"/>
          <w:szCs w:val="24"/>
          <w:lang w:eastAsia="hu-HU"/>
        </w:rPr>
        <w:t xml:space="preserve"> helyét, idejét</w:t>
      </w:r>
    </w:p>
    <w:p w:rsidR="00566147" w:rsidRPr="00566147" w:rsidRDefault="00566147" w:rsidP="00566147">
      <w:pPr>
        <w:spacing w:after="20" w:line="240" w:lineRule="auto"/>
        <w:ind w:left="787"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9</w:t>
      </w:r>
      <w:proofErr w:type="gramStart"/>
      <w:r w:rsidRPr="00566147">
        <w:rPr>
          <w:rFonts w:ascii="Times" w:eastAsia="Times New Roman" w:hAnsi="Times" w:cs="Times"/>
          <w:color w:val="000000"/>
          <w:sz w:val="24"/>
          <w:szCs w:val="24"/>
          <w:lang w:eastAsia="hu-HU"/>
        </w:rPr>
        <w:t>.szerződő</w:t>
      </w:r>
      <w:proofErr w:type="gramEnd"/>
      <w:r w:rsidRPr="00566147">
        <w:rPr>
          <w:rFonts w:ascii="Times" w:eastAsia="Times New Roman" w:hAnsi="Times" w:cs="Times"/>
          <w:color w:val="000000"/>
          <w:sz w:val="24"/>
          <w:szCs w:val="24"/>
          <w:lang w:eastAsia="hu-HU"/>
        </w:rPr>
        <w:t xml:space="preserve"> felek aláírását.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(3) A hulladékgazdálkodási közszolgáltatás ellátására vonatkozó, az ingatlanhasználó és a közszolgáltató közötti jogviszony az (1) bekezdésben foglalt szerződés megkötésével, valamint a szolgáltatás igénybevételével jön létre, mely szerint a közszolgáltató az ingatlanhasználó számára a szolgáltatást felajánlja úgy, hogy rendelkezésre áll a közszolgáltatás teljesítésére azáltal, hogy a megjelölt ürítési napokon megkísérli a hulladék átvételét és elszállítását.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(4) A közszolgáltatás igénybevételére kötelezett ingatlanhasználó a közszolgáltatásból és annak díjának megfizetése alól nem vonhatja ki magát arra történő hivatkozással, hogy a szolgáltatást nem, vagy csak részben veszi igénybe.</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numPr>
          <w:ilvl w:val="0"/>
          <w:numId w:val="2"/>
        </w:numPr>
        <w:spacing w:before="100" w:beforeAutospacing="1" w:after="100" w:afterAutospacing="1" w:line="240" w:lineRule="auto"/>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Kedvezmények</w:t>
      </w: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9.§</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Pázmánd Község Önkormányzata az ingatlanhasználó részére a hulladékgazdálkodási közszolgáltatási díjfizetésre vonatkozóan kedvezményt nem állapít meg.</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numPr>
          <w:ilvl w:val="0"/>
          <w:numId w:val="3"/>
        </w:numPr>
        <w:spacing w:before="100" w:beforeAutospacing="1" w:after="100" w:afterAutospacing="1" w:line="240" w:lineRule="auto"/>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Az ingatlanhasználó részéről történő szüneteltetés, az üdülőingatlanokra vonatkozó sajátos szabályok</w:t>
      </w: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10.§</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 Mentesül az ingatlanhasználó a kommunális hulladékszállítási szolgáltatás díjának megfizetése alól, amennyiben az ingatlan beépítetlen és azon háztartási hulladék, háztartási hulladékhoz hasonló hulladék, vegyes hulladék, települési hulladék, hamu, lomhulladék, valamint elkülönítetten gyűjtött hulladék - kivétel a zöld hulladék - nem keletkezik.</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(2) Az ingatlanhasználó a közszolgáltatás szünetelését kizárólag írásban - a szolgáltató által biztosított (honlapon közzétett) formanyomtatványon -, a szünetelés megkezdését megelőzően legalább 15 nappal, a szünetelés lejárta várható időpontjának megjelölésével kérheti a Közszolgáltatótól,</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(3) abban az esetben, ha teljes felelőssége tudatában lenyilatkozza, hogy a tulajdonában vagy használatában lévő ingatlana 3 hónapot meghaladó ideig nincs használatban, azaz az ingatlanban senki sem tartózkodik.</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(4) A közszolgáltató a közszolgáltatás szüneteltetését a bejelentést követő negyedévtől kezdi meg a megjelölt határidőig, illetve az újabb változás bejelentéséig.</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(5) Szüneteltetés csak abban az esetben lehetséges:</w:t>
      </w:r>
    </w:p>
    <w:p w:rsidR="00566147" w:rsidRPr="00566147" w:rsidRDefault="00566147" w:rsidP="00566147">
      <w:pPr>
        <w:spacing w:after="20" w:line="240" w:lineRule="auto"/>
        <w:ind w:left="778" w:firstLine="180"/>
        <w:rPr>
          <w:rFonts w:ascii="Times" w:eastAsia="Times New Roman" w:hAnsi="Times" w:cs="Times"/>
          <w:color w:val="000000"/>
          <w:sz w:val="24"/>
          <w:szCs w:val="24"/>
          <w:lang w:eastAsia="hu-HU"/>
        </w:rPr>
      </w:pPr>
      <w:proofErr w:type="gramStart"/>
      <w:r w:rsidRPr="00566147">
        <w:rPr>
          <w:rFonts w:ascii="Times" w:eastAsia="Times New Roman" w:hAnsi="Times" w:cs="Times"/>
          <w:color w:val="000000"/>
          <w:sz w:val="24"/>
          <w:szCs w:val="24"/>
          <w:lang w:eastAsia="hu-HU"/>
        </w:rPr>
        <w:t>a</w:t>
      </w:r>
      <w:proofErr w:type="gramEnd"/>
      <w:r w:rsidRPr="00566147">
        <w:rPr>
          <w:rFonts w:ascii="Times" w:eastAsia="Times New Roman" w:hAnsi="Times" w:cs="Times"/>
          <w:color w:val="000000"/>
          <w:sz w:val="24"/>
          <w:szCs w:val="24"/>
          <w:lang w:eastAsia="hu-HU"/>
        </w:rPr>
        <w:t>)ha a szüneteltetéssel érintett ingatlan közszolgáltatási díj egyenlege a szüneteltetési kérelem beadásának időpontjában rendezett;</w:t>
      </w:r>
    </w:p>
    <w:p w:rsidR="00566147" w:rsidRPr="00566147" w:rsidRDefault="00566147" w:rsidP="00566147">
      <w:pPr>
        <w:spacing w:after="20" w:line="240" w:lineRule="auto"/>
        <w:ind w:left="778"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b</w:t>
      </w:r>
      <w:proofErr w:type="gramStart"/>
      <w:r w:rsidRPr="00566147">
        <w:rPr>
          <w:rFonts w:ascii="Times" w:eastAsia="Times New Roman" w:hAnsi="Times" w:cs="Times"/>
          <w:color w:val="000000"/>
          <w:sz w:val="24"/>
          <w:szCs w:val="24"/>
          <w:lang w:eastAsia="hu-HU"/>
        </w:rPr>
        <w:t>)Országos</w:t>
      </w:r>
      <w:proofErr w:type="gramEnd"/>
      <w:r w:rsidRPr="00566147">
        <w:rPr>
          <w:rFonts w:ascii="Times" w:eastAsia="Times New Roman" w:hAnsi="Times" w:cs="Times"/>
          <w:color w:val="000000"/>
          <w:sz w:val="24"/>
          <w:szCs w:val="24"/>
          <w:lang w:eastAsia="hu-HU"/>
        </w:rPr>
        <w:t xml:space="preserve"> lakcímnyilvántartás alapján kiállított adatszolgáltatás alapján a szolgáltató ügyfélszolgálatán igazolja. </w:t>
      </w:r>
      <w:proofErr w:type="gramStart"/>
      <w:r w:rsidRPr="00566147">
        <w:rPr>
          <w:rFonts w:ascii="Times" w:eastAsia="Times New Roman" w:hAnsi="Times" w:cs="Times"/>
          <w:color w:val="000000"/>
          <w:sz w:val="24"/>
          <w:szCs w:val="24"/>
          <w:lang w:eastAsia="hu-HU"/>
        </w:rPr>
        <w:t>hogy</w:t>
      </w:r>
      <w:proofErr w:type="gramEnd"/>
      <w:r w:rsidRPr="00566147">
        <w:rPr>
          <w:rFonts w:ascii="Times" w:eastAsia="Times New Roman" w:hAnsi="Times" w:cs="Times"/>
          <w:color w:val="000000"/>
          <w:sz w:val="24"/>
          <w:szCs w:val="24"/>
          <w:lang w:eastAsia="hu-HU"/>
        </w:rPr>
        <w:t xml:space="preserve"> az ingatlanra vonatkozóan sem állandó, sem tartózkodási hely bejelentést nem tart nyílván;</w:t>
      </w:r>
    </w:p>
    <w:p w:rsidR="00566147" w:rsidRPr="00566147" w:rsidRDefault="00566147" w:rsidP="00566147">
      <w:pPr>
        <w:spacing w:after="20" w:line="240" w:lineRule="auto"/>
        <w:ind w:left="778"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c</w:t>
      </w:r>
      <w:proofErr w:type="gramStart"/>
      <w:r w:rsidRPr="00566147">
        <w:rPr>
          <w:rFonts w:ascii="Times" w:eastAsia="Times New Roman" w:hAnsi="Times" w:cs="Times"/>
          <w:color w:val="000000"/>
          <w:sz w:val="24"/>
          <w:szCs w:val="24"/>
          <w:lang w:eastAsia="hu-HU"/>
        </w:rPr>
        <w:t>)a</w:t>
      </w:r>
      <w:proofErr w:type="gramEnd"/>
      <w:r w:rsidRPr="00566147">
        <w:rPr>
          <w:rFonts w:ascii="Times" w:eastAsia="Times New Roman" w:hAnsi="Times" w:cs="Times"/>
          <w:color w:val="000000"/>
          <w:sz w:val="24"/>
          <w:szCs w:val="24"/>
          <w:lang w:eastAsia="hu-HU"/>
        </w:rPr>
        <w:t xml:space="preserve"> szüneteltetés időtartama alatt közüzemi számlákkal igazolható, hogy az ingatlanon energiafelhasználás nem történik.</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xml:space="preserve">(6) Szüneteltetés időtartama alatt az ingatlanhasználó a közszolgáltatás </w:t>
      </w:r>
      <w:proofErr w:type="gramStart"/>
      <w:r w:rsidRPr="00566147">
        <w:rPr>
          <w:rFonts w:ascii="Times" w:eastAsia="Times New Roman" w:hAnsi="Times" w:cs="Times"/>
          <w:color w:val="000000"/>
          <w:sz w:val="24"/>
          <w:szCs w:val="24"/>
          <w:lang w:eastAsia="hu-HU"/>
        </w:rPr>
        <w:t>díj fizetésre</w:t>
      </w:r>
      <w:proofErr w:type="gramEnd"/>
      <w:r w:rsidRPr="00566147">
        <w:rPr>
          <w:rFonts w:ascii="Times" w:eastAsia="Times New Roman" w:hAnsi="Times" w:cs="Times"/>
          <w:color w:val="000000"/>
          <w:sz w:val="24"/>
          <w:szCs w:val="24"/>
          <w:lang w:eastAsia="hu-HU"/>
        </w:rPr>
        <w:t xml:space="preserve"> a zöldhulladék szállítás díján kívül nem köteles.</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(7) Amennyiben a szüneteltetés az egy évet meghaladja, azt minden év december 31. napjáig újból kell kérelmezni a következő időszakra, vagy évre.</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(8) Amennyiben a Közszolgáltató megállapítja, hogy az ingatlanhasználó közszolgáltatás igénybevételére irányuló nyilatkozata valótlan, igényt tarthat a közszolgáltatás szünetelésére vonatkozó nyilatkozat benyújtásának időpontjáig visszamenőleg követelni az ingatlanhasználó által alkalmazott hulladékgyűjtő edény utáni közszolgáltatási díjat, továbbá az igazolhatóan felmerült költségeit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(9) A szüneteltetés fennállása alatt bekövetkező, a szüneteltetést érintő bármely változást a kérelmező ingatlanhasználó köteles a változás bekövetkezésétől számított öt munkanapon belül a Közszolgáltatónál változás bejelentési eljárás keretében bejelenteni.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(10) Üdülőingatlanokra vonatkozó speciális szabályok</w:t>
      </w:r>
    </w:p>
    <w:p w:rsidR="00566147" w:rsidRPr="00566147" w:rsidRDefault="00566147" w:rsidP="00566147">
      <w:pPr>
        <w:numPr>
          <w:ilvl w:val="0"/>
          <w:numId w:val="4"/>
        </w:numPr>
        <w:spacing w:before="100" w:beforeAutospacing="1" w:after="100" w:afterAutospacing="1" w:line="240" w:lineRule="auto"/>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Üdülőterületen a közszolgáltatás igénybe vétele április 1. napjától szeptember 30. napjáig terjedő hat hónapos használati szezonban kötelező.</w:t>
      </w:r>
    </w:p>
    <w:p w:rsidR="00566147" w:rsidRPr="00566147" w:rsidRDefault="00566147" w:rsidP="00566147">
      <w:pPr>
        <w:numPr>
          <w:ilvl w:val="0"/>
          <w:numId w:val="4"/>
        </w:numPr>
        <w:spacing w:before="100" w:beforeAutospacing="1" w:after="100" w:afterAutospacing="1" w:line="240" w:lineRule="auto"/>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Amennyiben az ingatlanhasználó az üdülőként nyilvántartott ingatlanát a használati szezonon kívül nem használja, a Közszolgáltatótól írásban kérheti a közszolgáltatás használati szezonon kívüli szüneteltetését. Az ingatlanhasználó köteles nyilatkozatot tenni arról, hogy a szüneteltetés időszaka alatt az ingatlant nem használja.</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left="1080" w:firstLine="180"/>
        <w:jc w:val="center"/>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7.A hulladékgazdálkodási közszolgáltatással összefüggő személyes adatok kezelésére vonatkozó rendelkezések</w:t>
      </w: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11.§</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lastRenderedPageBreak/>
        <w:t xml:space="preserve">(1) A Közszolgáltató a közszolgáltatás nyújtása céljából jogosult kezelni az ingatlanhasználónak a </w:t>
      </w:r>
      <w:proofErr w:type="spellStart"/>
      <w:r w:rsidRPr="00566147">
        <w:rPr>
          <w:rFonts w:ascii="Times" w:eastAsia="Times New Roman" w:hAnsi="Times" w:cs="Times"/>
          <w:color w:val="000000"/>
          <w:sz w:val="24"/>
          <w:szCs w:val="24"/>
          <w:lang w:eastAsia="hu-HU"/>
        </w:rPr>
        <w:t>Ht</w:t>
      </w:r>
      <w:proofErr w:type="spellEnd"/>
      <w:r w:rsidRPr="00566147">
        <w:rPr>
          <w:rFonts w:ascii="Times" w:eastAsia="Times New Roman" w:hAnsi="Times" w:cs="Times"/>
          <w:color w:val="000000"/>
          <w:sz w:val="24"/>
          <w:szCs w:val="24"/>
          <w:lang w:eastAsia="hu-HU"/>
        </w:rPr>
        <w:t>. 38. § (3) bekezdésében meghatározott adatokat.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(2) Az Önkormányzat a Közszolgáltató rendelkezésére bocsátja:</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roofErr w:type="gramStart"/>
      <w:r w:rsidRPr="00566147">
        <w:rPr>
          <w:rFonts w:ascii="Times" w:eastAsia="Times New Roman" w:hAnsi="Times" w:cs="Times"/>
          <w:color w:val="000000"/>
          <w:sz w:val="24"/>
          <w:szCs w:val="24"/>
          <w:lang w:eastAsia="hu-HU"/>
        </w:rPr>
        <w:t>a</w:t>
      </w:r>
      <w:proofErr w:type="gramEnd"/>
      <w:r w:rsidRPr="00566147">
        <w:rPr>
          <w:rFonts w:ascii="Times" w:eastAsia="Times New Roman" w:hAnsi="Times" w:cs="Times"/>
          <w:color w:val="000000"/>
          <w:sz w:val="24"/>
          <w:szCs w:val="24"/>
          <w:lang w:eastAsia="hu-HU"/>
        </w:rPr>
        <w:t xml:space="preserve">)  </w:t>
      </w:r>
      <w:proofErr w:type="spellStart"/>
      <w:r w:rsidRPr="00566147">
        <w:rPr>
          <w:rFonts w:ascii="Times" w:eastAsia="Times New Roman" w:hAnsi="Times" w:cs="Times"/>
          <w:color w:val="000000"/>
          <w:sz w:val="24"/>
          <w:szCs w:val="24"/>
          <w:lang w:eastAsia="hu-HU"/>
        </w:rPr>
        <w:t>a</w:t>
      </w:r>
      <w:proofErr w:type="spellEnd"/>
      <w:r w:rsidRPr="00566147">
        <w:rPr>
          <w:rFonts w:ascii="Times" w:eastAsia="Times New Roman" w:hAnsi="Times" w:cs="Times"/>
          <w:color w:val="000000"/>
          <w:sz w:val="24"/>
          <w:szCs w:val="24"/>
          <w:lang w:eastAsia="hu-HU"/>
        </w:rPr>
        <w:t xml:space="preserve"> közszolgáltatás ellátásához szükséges információkat,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xml:space="preserve">b) a Közszolgáltató kérése alapján a közszolgáltatással összefüggő, a </w:t>
      </w:r>
      <w:proofErr w:type="spellStart"/>
      <w:r w:rsidRPr="00566147">
        <w:rPr>
          <w:rFonts w:ascii="Times" w:eastAsia="Times New Roman" w:hAnsi="Times" w:cs="Times"/>
          <w:color w:val="000000"/>
          <w:sz w:val="24"/>
          <w:szCs w:val="24"/>
          <w:lang w:eastAsia="hu-HU"/>
        </w:rPr>
        <w:t>Ht-ben</w:t>
      </w:r>
      <w:proofErr w:type="spellEnd"/>
      <w:r w:rsidRPr="00566147">
        <w:rPr>
          <w:rFonts w:ascii="Times" w:eastAsia="Times New Roman" w:hAnsi="Times" w:cs="Times"/>
          <w:color w:val="000000"/>
          <w:sz w:val="24"/>
          <w:szCs w:val="24"/>
          <w:lang w:eastAsia="hu-HU"/>
        </w:rPr>
        <w:t xml:space="preserve"> rögzített személyes adatokat (ingatlanhasználó neve, lakcíme),</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c) a Közszolgáltató megkeresése alapján, szükség esetén a díjhátralék behajtása érdekében a behajtással érintett ingatlanhasználók egyéb adatait (születési hely, idő, valamint anyja neve)</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xml:space="preserve">(3) Az Önkormányzat az igénybevételre kötelezettek személyes adatait az igénybevételre kizárólag a közszolgáltatási díj megfizetése érdekében, a további adatokat pedig kizárólag a díjhátralék rendezésével összefüggő eljárás céljából történő felhasználásra adhatja át a Közszolgáltatónak, és az adatokat a Közszolgáltató kizárólag </w:t>
      </w:r>
      <w:proofErr w:type="gramStart"/>
      <w:r w:rsidRPr="00566147">
        <w:rPr>
          <w:rFonts w:ascii="Times" w:eastAsia="Times New Roman" w:hAnsi="Times" w:cs="Times"/>
          <w:color w:val="000000"/>
          <w:sz w:val="24"/>
          <w:szCs w:val="24"/>
          <w:lang w:eastAsia="hu-HU"/>
        </w:rPr>
        <w:t>ezen</w:t>
      </w:r>
      <w:proofErr w:type="gramEnd"/>
      <w:r w:rsidRPr="00566147">
        <w:rPr>
          <w:rFonts w:ascii="Times" w:eastAsia="Times New Roman" w:hAnsi="Times" w:cs="Times"/>
          <w:color w:val="000000"/>
          <w:sz w:val="24"/>
          <w:szCs w:val="24"/>
          <w:lang w:eastAsia="hu-HU"/>
        </w:rPr>
        <w:t xml:space="preserve"> célokra használhatja fel.</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(4) A Közszolgáltató az (1) bekezdésben meghatározott adatokat – amennyiben e rendelet kivételt nem tesz – a hulladékgazdálkodási közszolgáltatási szerződés létrejöttének időpontjától a közszolgáltatási szerződés megszűnésének időpontjáig kezeli.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xml:space="preserve">(5) A (2) bekezdéssel ellentétben, amennyiben az ingatlantulajdonosnak a közszolgáltatási szerződés megszűnésének időpontjában a közszolgáltatóval szemben, közszolgáltatási díjhátraléka áll fenn, a közszolgáltató az adatokat a hátralék, valamint a késedelmi kamat és a felmerült költségek összegének megtérüléséig, de legkésőbb a </w:t>
      </w:r>
      <w:proofErr w:type="spellStart"/>
      <w:r w:rsidRPr="00566147">
        <w:rPr>
          <w:rFonts w:ascii="Times" w:eastAsia="Times New Roman" w:hAnsi="Times" w:cs="Times"/>
          <w:color w:val="000000"/>
          <w:sz w:val="24"/>
          <w:szCs w:val="24"/>
          <w:lang w:eastAsia="hu-HU"/>
        </w:rPr>
        <w:t>Ht</w:t>
      </w:r>
      <w:proofErr w:type="spellEnd"/>
      <w:r w:rsidRPr="00566147">
        <w:rPr>
          <w:rFonts w:ascii="Times" w:eastAsia="Times New Roman" w:hAnsi="Times" w:cs="Times"/>
          <w:color w:val="000000"/>
          <w:sz w:val="24"/>
          <w:szCs w:val="24"/>
          <w:lang w:eastAsia="hu-HU"/>
        </w:rPr>
        <w:t>. 52. § (4) bekezdésében meghatározott időpontig tartja nyilván és kezeli.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(6) A Közszolgáltató belső szabályzatában köteles megteremteni és fenntartani az adatkezelés személyi és tárgyi feltételeit, gondoskodni az adatok biztonságáról, meghatározni azokat az eljárási szabályokat, amelyek az adat- és titokvédelmi szabályok érvényre juttatásához szükségesek.</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(7) Az adatkezelést a közszolgáltató azon munkavállalói végzik, akiknek az adatkezelés és feldolgozás és nyilvántartás a munkaköri feladatai közé tartozik. Az adatkezelést végzők e tevékenységüket úgy folytatják, hogy az adatokhoz az arra jogosulatlan személyek ne férjenek hozzá, ne ismerhessék meg.</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(8) A közszolgáltató a közszolgáltatás kapcsán rendelkezésére bocsátott adatokat kizárólag a közszolgáltatás biztosítása céljából használja fel, azokat harmadik személy részére tovább nem adja.</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left="1080" w:firstLine="180"/>
        <w:jc w:val="center"/>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8.Változás bejelentési eljárás és ellenőrzés</w:t>
      </w: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12.§</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 Amennyiben a közszolgáltatási szerződéssel kapcsolatos jogviszonyban – különösen a nyújtott kedvezménnyel, vagy igényelt szüneteltetéssel kapcsolatban – változás áll be, akkor az érintett ingatlan ingatlanhasználója köteles azt, a változás bekövetkezésétől számított 5 munkanap belül a Közszolgáltatónak bejelenteni.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(2) A változás bejelentése írásban történik, a szolgáltató által biztosított (honlapon közzétett) formanyomtatványon.</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(3) Az ingatlanhasználó változása esetén a közszolgáltatás díját a szolgáltatóhoz történt bejelentése hónapjának utolsó napjáig a korábbi, azt követően pedig az új ingatlanhasználó köteles megfizetni.</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(4) A változás bejelentésének az elmulasztása esetén az ingatlanhasználót a települési önkormányzat jegyzője a Bírságról szóló Korm. rendelet 2. § (2)-(5) bekezdései szerinti bírsággal sújtja, továbbá a Közszolgáltató részéről felmerült közszolgáltatási díj és felmerült költségek megfizetése az ingatlan korábbi és jelenlegi használójának egyetemleges kötelessége.</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13.§</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A hulladékgazdálkodási közszolgáltatás fennállása során az annak alapjául szolgáló tényeket a Közszolgáltató, valamint települési önkormányzat jegyzője ellenőrizheti, ennek érdekében az életvitelszerű lakhatás igazolása során figyelembe veszi a lakcímnyilvántartás adatait.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left="1080" w:firstLine="180"/>
        <w:jc w:val="center"/>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9.Záró rendelkezések</w:t>
      </w:r>
    </w:p>
    <w:p w:rsidR="00566147" w:rsidRPr="00566147" w:rsidRDefault="00566147" w:rsidP="00566147">
      <w:pPr>
        <w:spacing w:after="20" w:line="240" w:lineRule="auto"/>
        <w:ind w:firstLine="180"/>
        <w:jc w:val="center"/>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b/>
          <w:bCs/>
          <w:color w:val="000000"/>
          <w:sz w:val="24"/>
          <w:szCs w:val="24"/>
          <w:lang w:eastAsia="hu-HU"/>
        </w:rPr>
        <w:t>14.§</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(1) Ez a rendelet a kihirdetését követő napon lép hatályba.</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(2) Hatályát veszti a hulladékgazdálkodás helyi rendjéről szóló 16/2013. (XII.17.) önkormányzati rendelet.</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xml:space="preserve">Dr </w:t>
      </w:r>
      <w:proofErr w:type="spellStart"/>
      <w:r w:rsidRPr="00566147">
        <w:rPr>
          <w:rFonts w:ascii="Times" w:eastAsia="Times New Roman" w:hAnsi="Times" w:cs="Times"/>
          <w:color w:val="000000"/>
          <w:sz w:val="24"/>
          <w:szCs w:val="24"/>
          <w:lang w:eastAsia="hu-HU"/>
        </w:rPr>
        <w:t>Virányiné</w:t>
      </w:r>
      <w:proofErr w:type="spellEnd"/>
      <w:r w:rsidRPr="00566147">
        <w:rPr>
          <w:rFonts w:ascii="Times" w:eastAsia="Times New Roman" w:hAnsi="Times" w:cs="Times"/>
          <w:color w:val="000000"/>
          <w:sz w:val="24"/>
          <w:szCs w:val="24"/>
          <w:lang w:eastAsia="hu-HU"/>
        </w:rPr>
        <w:t xml:space="preserve"> dr </w:t>
      </w:r>
      <w:proofErr w:type="spellStart"/>
      <w:r w:rsidRPr="00566147">
        <w:rPr>
          <w:rFonts w:ascii="Times" w:eastAsia="Times New Roman" w:hAnsi="Times" w:cs="Times"/>
          <w:color w:val="000000"/>
          <w:sz w:val="24"/>
          <w:szCs w:val="24"/>
          <w:lang w:eastAsia="hu-HU"/>
        </w:rPr>
        <w:t>Reichenbach</w:t>
      </w:r>
      <w:proofErr w:type="spellEnd"/>
      <w:r w:rsidRPr="00566147">
        <w:rPr>
          <w:rFonts w:ascii="Times" w:eastAsia="Times New Roman" w:hAnsi="Times" w:cs="Times"/>
          <w:color w:val="000000"/>
          <w:sz w:val="24"/>
          <w:szCs w:val="24"/>
          <w:lang w:eastAsia="hu-HU"/>
        </w:rPr>
        <w:t xml:space="preserve"> Mónika                         Járfás Andrea</w:t>
      </w:r>
    </w:p>
    <w:p w:rsidR="00566147" w:rsidRPr="00566147" w:rsidRDefault="00566147" w:rsidP="00566147">
      <w:pPr>
        <w:spacing w:after="20" w:line="240" w:lineRule="auto"/>
        <w:ind w:firstLine="180"/>
        <w:rPr>
          <w:rFonts w:ascii="Times" w:eastAsia="Times New Roman" w:hAnsi="Times" w:cs="Times"/>
          <w:color w:val="000000"/>
          <w:sz w:val="24"/>
          <w:szCs w:val="24"/>
          <w:lang w:eastAsia="hu-HU"/>
        </w:rPr>
      </w:pPr>
      <w:r w:rsidRPr="00566147">
        <w:rPr>
          <w:rFonts w:ascii="Times" w:eastAsia="Times New Roman" w:hAnsi="Times" w:cs="Times"/>
          <w:color w:val="000000"/>
          <w:sz w:val="24"/>
          <w:szCs w:val="24"/>
          <w:lang w:eastAsia="hu-HU"/>
        </w:rPr>
        <w:t xml:space="preserve">                        </w:t>
      </w:r>
      <w:proofErr w:type="gramStart"/>
      <w:r w:rsidRPr="00566147">
        <w:rPr>
          <w:rFonts w:ascii="Times" w:eastAsia="Times New Roman" w:hAnsi="Times" w:cs="Times"/>
          <w:color w:val="000000"/>
          <w:sz w:val="24"/>
          <w:szCs w:val="24"/>
          <w:lang w:eastAsia="hu-HU"/>
        </w:rPr>
        <w:t>polgármester</w:t>
      </w:r>
      <w:proofErr w:type="gramEnd"/>
      <w:r w:rsidRPr="00566147">
        <w:rPr>
          <w:rFonts w:ascii="Times" w:eastAsia="Times New Roman" w:hAnsi="Times" w:cs="Times"/>
          <w:color w:val="000000"/>
          <w:sz w:val="24"/>
          <w:szCs w:val="24"/>
          <w:lang w:eastAsia="hu-HU"/>
        </w:rPr>
        <w:t>                                                         jegyző</w:t>
      </w:r>
    </w:p>
    <w:p w:rsidR="006B699D" w:rsidRDefault="006B699D">
      <w:bookmarkStart w:id="0" w:name="_GoBack"/>
      <w:bookmarkEnd w:id="0"/>
    </w:p>
    <w:sectPr w:rsidR="006B6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4A9A"/>
    <w:multiLevelType w:val="multilevel"/>
    <w:tmpl w:val="7B4ED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C47DA3"/>
    <w:multiLevelType w:val="multilevel"/>
    <w:tmpl w:val="74380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050386"/>
    <w:multiLevelType w:val="multilevel"/>
    <w:tmpl w:val="CA86F3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7FC45756"/>
    <w:multiLevelType w:val="multilevel"/>
    <w:tmpl w:val="A0FA3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3"/>
    </w:lvlOverride>
  </w:num>
  <w:num w:numId="2">
    <w:abstractNumId w:val="1"/>
    <w:lvlOverride w:ilvl="0">
      <w:startOverride w:val="5"/>
    </w:lvlOverride>
  </w:num>
  <w:num w:numId="3">
    <w:abstractNumId w:val="0"/>
    <w:lvlOverride w:ilvl="0">
      <w:startOverride w:val="6"/>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47"/>
    <w:rsid w:val="00566147"/>
    <w:rsid w:val="006B69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56614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566147"/>
    <w:rPr>
      <w:b/>
      <w:bCs/>
    </w:rPr>
  </w:style>
  <w:style w:type="character" w:styleId="Kiemels">
    <w:name w:val="Emphasis"/>
    <w:basedOn w:val="Bekezdsalapbettpusa"/>
    <w:uiPriority w:val="20"/>
    <w:qFormat/>
    <w:rsid w:val="00566147"/>
    <w:rPr>
      <w:i/>
      <w:iCs/>
    </w:rPr>
  </w:style>
  <w:style w:type="character" w:customStyle="1" w:styleId="apple-converted-space">
    <w:name w:val="apple-converted-space"/>
    <w:basedOn w:val="Bekezdsalapbettpusa"/>
    <w:rsid w:val="00566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56614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566147"/>
    <w:rPr>
      <w:b/>
      <w:bCs/>
    </w:rPr>
  </w:style>
  <w:style w:type="character" w:styleId="Kiemels">
    <w:name w:val="Emphasis"/>
    <w:basedOn w:val="Bekezdsalapbettpusa"/>
    <w:uiPriority w:val="20"/>
    <w:qFormat/>
    <w:rsid w:val="00566147"/>
    <w:rPr>
      <w:i/>
      <w:iCs/>
    </w:rPr>
  </w:style>
  <w:style w:type="character" w:customStyle="1" w:styleId="apple-converted-space">
    <w:name w:val="apple-converted-space"/>
    <w:basedOn w:val="Bekezdsalapbettpusa"/>
    <w:rsid w:val="00566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593030">
      <w:bodyDiv w:val="1"/>
      <w:marLeft w:val="0"/>
      <w:marRight w:val="0"/>
      <w:marTop w:val="0"/>
      <w:marBottom w:val="0"/>
      <w:divBdr>
        <w:top w:val="none" w:sz="0" w:space="0" w:color="auto"/>
        <w:left w:val="none" w:sz="0" w:space="0" w:color="auto"/>
        <w:bottom w:val="none" w:sz="0" w:space="0" w:color="auto"/>
        <w:right w:val="none" w:sz="0" w:space="0" w:color="auto"/>
      </w:divBdr>
      <w:divsChild>
        <w:div w:id="582107016">
          <w:marLeft w:val="0"/>
          <w:marRight w:val="0"/>
          <w:marTop w:val="160"/>
          <w:marBottom w:val="80"/>
          <w:divBdr>
            <w:top w:val="none" w:sz="0" w:space="0" w:color="auto"/>
            <w:left w:val="none" w:sz="0" w:space="0" w:color="auto"/>
            <w:bottom w:val="none" w:sz="0" w:space="0" w:color="auto"/>
            <w:right w:val="none" w:sz="0" w:space="0" w:color="auto"/>
          </w:divBdr>
        </w:div>
        <w:div w:id="1304391027">
          <w:marLeft w:val="0"/>
          <w:marRight w:val="0"/>
          <w:marTop w:val="0"/>
          <w:marBottom w:val="3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2635</Words>
  <Characters>18182</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ügyintéző</dc:creator>
  <cp:lastModifiedBy>ügyintéző</cp:lastModifiedBy>
  <cp:revision>1</cp:revision>
  <dcterms:created xsi:type="dcterms:W3CDTF">2016-08-09T04:50:00Z</dcterms:created>
  <dcterms:modified xsi:type="dcterms:W3CDTF">2016-08-09T04:50:00Z</dcterms:modified>
</cp:coreProperties>
</file>